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5F4E1" w14:textId="536795D2" w:rsidR="00ED510E" w:rsidRDefault="006B7B6C" w:rsidP="00ED510E">
      <w:pPr>
        <w:spacing w:before="90"/>
        <w:ind w:right="114"/>
        <w:jc w:val="right"/>
        <w:outlineLvl w:val="0"/>
        <w:rPr>
          <w:b/>
          <w:bCs/>
          <w:color w:val="000000"/>
          <w:sz w:val="24"/>
          <w:szCs w:val="24"/>
        </w:rPr>
      </w:pPr>
      <w:r>
        <w:rPr>
          <w:b/>
          <w:bCs/>
          <w:color w:val="000000"/>
          <w:sz w:val="24"/>
          <w:szCs w:val="24"/>
        </w:rPr>
        <w:t>Załącznik nr 1</w:t>
      </w:r>
    </w:p>
    <w:p w14:paraId="17D4A26B" w14:textId="08E73F66" w:rsidR="006B7B6C" w:rsidRPr="00650E40" w:rsidRDefault="006B7B6C" w:rsidP="00ED510E">
      <w:pPr>
        <w:spacing w:before="90"/>
        <w:ind w:right="114"/>
        <w:jc w:val="right"/>
        <w:outlineLvl w:val="0"/>
        <w:rPr>
          <w:b/>
          <w:bCs/>
          <w:color w:val="000000"/>
          <w:sz w:val="24"/>
          <w:szCs w:val="24"/>
        </w:rPr>
      </w:pPr>
      <w:r>
        <w:rPr>
          <w:b/>
          <w:bCs/>
          <w:color w:val="000000"/>
          <w:sz w:val="24"/>
          <w:szCs w:val="24"/>
        </w:rPr>
        <w:t>do zapytania ofertowego</w:t>
      </w:r>
    </w:p>
    <w:p w14:paraId="649FFE6E" w14:textId="77777777" w:rsidR="00ED510E" w:rsidRPr="00650E40" w:rsidRDefault="00ED510E" w:rsidP="00ED510E">
      <w:pPr>
        <w:rPr>
          <w:b/>
          <w:color w:val="000000"/>
          <w:sz w:val="24"/>
          <w:szCs w:val="24"/>
        </w:rPr>
      </w:pPr>
    </w:p>
    <w:p w14:paraId="7228728C" w14:textId="77777777" w:rsidR="00ED510E" w:rsidRPr="00650E40" w:rsidRDefault="00ED510E" w:rsidP="00ED510E">
      <w:pPr>
        <w:jc w:val="right"/>
        <w:rPr>
          <w:b/>
          <w:color w:val="000000"/>
          <w:sz w:val="24"/>
          <w:szCs w:val="24"/>
          <w:lang w:eastAsia="x-none"/>
        </w:rPr>
      </w:pPr>
    </w:p>
    <w:p w14:paraId="0AC368F3" w14:textId="6865CAEA" w:rsidR="00ED510E" w:rsidRPr="00650E40" w:rsidRDefault="006B7B6C" w:rsidP="006B7B6C">
      <w:pPr>
        <w:widowControl/>
        <w:autoSpaceDE/>
        <w:autoSpaceDN/>
        <w:spacing w:line="276" w:lineRule="auto"/>
        <w:jc w:val="center"/>
        <w:rPr>
          <w:color w:val="000000"/>
          <w:sz w:val="24"/>
          <w:szCs w:val="24"/>
          <w:lang w:eastAsia="zh-CN" w:bidi="ar-SA"/>
        </w:rPr>
      </w:pPr>
      <w:r>
        <w:rPr>
          <w:b/>
          <w:bCs/>
          <w:color w:val="000000"/>
          <w:sz w:val="24"/>
          <w:szCs w:val="24"/>
          <w:lang w:eastAsia="zh-CN" w:bidi="ar-SA"/>
        </w:rPr>
        <w:t xml:space="preserve">Umowa </w:t>
      </w:r>
      <w:r w:rsidR="00ED510E" w:rsidRPr="00650E40">
        <w:rPr>
          <w:b/>
          <w:bCs/>
          <w:color w:val="000000"/>
          <w:sz w:val="24"/>
          <w:szCs w:val="24"/>
          <w:lang w:eastAsia="zh-CN" w:bidi="ar-SA"/>
        </w:rPr>
        <w:t>na zakup i dostawę chłodni kontenerowych</w:t>
      </w:r>
    </w:p>
    <w:p w14:paraId="059DE3E2"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color w:val="000000"/>
          <w:sz w:val="24"/>
          <w:szCs w:val="24"/>
          <w:lang w:eastAsia="zh-CN" w:bidi="ar-SA"/>
        </w:rPr>
        <w:t>(wzór)</w:t>
      </w:r>
    </w:p>
    <w:p w14:paraId="2EB9CFB8" w14:textId="77777777" w:rsidR="006B7B6C" w:rsidRPr="006B7B6C" w:rsidRDefault="006B7B6C" w:rsidP="006B7B6C">
      <w:pPr>
        <w:tabs>
          <w:tab w:val="left" w:pos="284"/>
        </w:tabs>
        <w:spacing w:line="276" w:lineRule="auto"/>
        <w:rPr>
          <w:b/>
          <w:color w:val="000000"/>
          <w:sz w:val="24"/>
          <w:szCs w:val="24"/>
        </w:rPr>
      </w:pPr>
      <w:r w:rsidRPr="006B7B6C">
        <w:rPr>
          <w:sz w:val="24"/>
          <w:szCs w:val="24"/>
        </w:rPr>
        <w:t>zawarta w dniu ………………. r.  w Ośnie Lubuskim</w:t>
      </w:r>
      <w:r w:rsidRPr="006B7B6C">
        <w:rPr>
          <w:color w:val="000000"/>
          <w:sz w:val="24"/>
          <w:szCs w:val="24"/>
        </w:rPr>
        <w:t>,  pomiędzy</w:t>
      </w:r>
      <w:r w:rsidRPr="006B7B6C">
        <w:rPr>
          <w:b/>
          <w:color w:val="000000"/>
          <w:sz w:val="24"/>
          <w:szCs w:val="24"/>
        </w:rPr>
        <w:t xml:space="preserve"> Powiatowym Inspektoratem Weterynarii w Słubicach z/s w Ośnie Lubuskim, 69-220 Ośno Lubuskie, ul. 3 Maja 34</w:t>
      </w:r>
    </w:p>
    <w:p w14:paraId="29628BD4" w14:textId="77777777" w:rsidR="006B7B6C" w:rsidRPr="006B7B6C" w:rsidRDefault="006B7B6C" w:rsidP="006B7B6C">
      <w:pPr>
        <w:tabs>
          <w:tab w:val="left" w:pos="284"/>
        </w:tabs>
        <w:spacing w:line="276" w:lineRule="auto"/>
        <w:rPr>
          <w:bCs/>
          <w:sz w:val="24"/>
          <w:szCs w:val="24"/>
        </w:rPr>
      </w:pPr>
      <w:r w:rsidRPr="006B7B6C">
        <w:rPr>
          <w:bCs/>
          <w:color w:val="000000"/>
          <w:sz w:val="24"/>
          <w:szCs w:val="24"/>
        </w:rPr>
        <w:t>NIP</w:t>
      </w:r>
      <w:r w:rsidRPr="006B7B6C">
        <w:rPr>
          <w:sz w:val="24"/>
          <w:szCs w:val="24"/>
        </w:rPr>
        <w:t xml:space="preserve"> 598 14 66 283; REGON: 210467280</w:t>
      </w:r>
      <w:r w:rsidRPr="006B7B6C">
        <w:rPr>
          <w:b/>
          <w:color w:val="000000"/>
          <w:sz w:val="24"/>
          <w:szCs w:val="24"/>
        </w:rPr>
        <w:t xml:space="preserve">, </w:t>
      </w:r>
      <w:r w:rsidRPr="006B7B6C">
        <w:rPr>
          <w:color w:val="000000"/>
          <w:sz w:val="24"/>
          <w:szCs w:val="24"/>
        </w:rPr>
        <w:t>reprezentowanym przez:</w:t>
      </w:r>
    </w:p>
    <w:p w14:paraId="449B1084" w14:textId="77777777" w:rsidR="006B7B6C" w:rsidRPr="006B7B6C" w:rsidRDefault="006B7B6C" w:rsidP="006B7B6C">
      <w:pPr>
        <w:spacing w:line="276" w:lineRule="auto"/>
        <w:jc w:val="both"/>
        <w:rPr>
          <w:bCs/>
          <w:color w:val="000000"/>
          <w:sz w:val="24"/>
          <w:szCs w:val="24"/>
        </w:rPr>
      </w:pPr>
      <w:r w:rsidRPr="006B7B6C">
        <w:rPr>
          <w:bCs/>
          <w:sz w:val="24"/>
          <w:szCs w:val="24"/>
        </w:rPr>
        <w:t>Marzenę Polnik-Pisarską – Powiatowego Lekarza Weterynarii w Słubicach z/s w Ośnie Lubuskim,</w:t>
      </w:r>
    </w:p>
    <w:p w14:paraId="0BD58341" w14:textId="77777777" w:rsidR="006B7B6C" w:rsidRPr="006B7B6C" w:rsidRDefault="006B7B6C" w:rsidP="006B7B6C">
      <w:pPr>
        <w:spacing w:line="276" w:lineRule="auto"/>
        <w:jc w:val="both"/>
        <w:rPr>
          <w:color w:val="000000"/>
          <w:sz w:val="24"/>
          <w:szCs w:val="24"/>
        </w:rPr>
      </w:pPr>
      <w:r w:rsidRPr="006B7B6C">
        <w:rPr>
          <w:bCs/>
          <w:color w:val="000000"/>
          <w:sz w:val="24"/>
          <w:szCs w:val="24"/>
        </w:rPr>
        <w:t>zwanym w dalszej części Zamawiającym,</w:t>
      </w:r>
    </w:p>
    <w:p w14:paraId="19190C4A" w14:textId="77777777" w:rsidR="006B7B6C" w:rsidRPr="006B7B6C" w:rsidRDefault="006B7B6C" w:rsidP="006B7B6C">
      <w:pPr>
        <w:spacing w:line="276" w:lineRule="auto"/>
        <w:jc w:val="both"/>
        <w:rPr>
          <w:color w:val="000000"/>
          <w:sz w:val="24"/>
          <w:szCs w:val="24"/>
        </w:rPr>
      </w:pPr>
    </w:p>
    <w:p w14:paraId="70F924C8" w14:textId="0B53CA8D" w:rsidR="006B7B6C" w:rsidRPr="006B7B6C" w:rsidRDefault="006B7B6C" w:rsidP="006B7B6C">
      <w:pPr>
        <w:pStyle w:val="Tekstpodstawowy"/>
        <w:spacing w:line="276" w:lineRule="auto"/>
      </w:pPr>
      <w:r w:rsidRPr="006B7B6C">
        <w:t>a …………………. prowadzącym działalność gospodarczą pod nazwą ………………………………………….</w:t>
      </w:r>
      <w:r w:rsidRPr="006B7B6C">
        <w:rPr>
          <w:b/>
        </w:rPr>
        <w:t xml:space="preserve"> </w:t>
      </w:r>
      <w:r w:rsidRPr="006B7B6C">
        <w:rPr>
          <w:bCs/>
        </w:rPr>
        <w:t>……………………,</w:t>
      </w:r>
      <w:r w:rsidRPr="006B7B6C">
        <w:rPr>
          <w:b/>
        </w:rPr>
        <w:t xml:space="preserve"> </w:t>
      </w:r>
      <w:r w:rsidRPr="006B7B6C">
        <w:t>NIP …………,  REGON……………….,</w:t>
      </w:r>
    </w:p>
    <w:p w14:paraId="21050BD0" w14:textId="77777777" w:rsidR="006B7B6C" w:rsidRPr="006B7B6C" w:rsidRDefault="006B7B6C" w:rsidP="006B7B6C">
      <w:pPr>
        <w:pStyle w:val="Tekstpodstawowy"/>
        <w:spacing w:line="276" w:lineRule="auto"/>
      </w:pPr>
      <w:r w:rsidRPr="006B7B6C">
        <w:t xml:space="preserve">zwanym w dalszej części </w:t>
      </w:r>
      <w:r w:rsidRPr="006B7B6C">
        <w:rPr>
          <w:i/>
        </w:rPr>
        <w:t>Wykonawcą</w:t>
      </w:r>
    </w:p>
    <w:p w14:paraId="59A2E77A" w14:textId="77777777" w:rsidR="006B7B6C" w:rsidRPr="006B7B6C" w:rsidRDefault="006B7B6C" w:rsidP="006B7B6C">
      <w:pPr>
        <w:pStyle w:val="Tekstpodstawowy"/>
        <w:spacing w:line="276" w:lineRule="auto"/>
      </w:pPr>
    </w:p>
    <w:p w14:paraId="59972702" w14:textId="2F5921A1" w:rsidR="006B7B6C" w:rsidRPr="006B7B6C" w:rsidRDefault="006B7B6C" w:rsidP="00AC6715">
      <w:pPr>
        <w:pStyle w:val="Tekstpodstawowy"/>
        <w:spacing w:after="113" w:line="276" w:lineRule="auto"/>
        <w:ind w:left="-15"/>
        <w:jc w:val="both"/>
      </w:pPr>
      <w:r w:rsidRPr="006B7B6C">
        <w:t>w wyniku przeprowadzonego postępowania o udzielenie zamówienia publicznego na wykonanie przedmiotu umowy „</w:t>
      </w:r>
      <w:r w:rsidR="00AC6715">
        <w:t xml:space="preserve"> </w:t>
      </w:r>
      <w:r w:rsidR="00AC6715">
        <w:rPr>
          <w:b/>
        </w:rPr>
        <w:t>Z</w:t>
      </w:r>
      <w:r w:rsidRPr="006B7B6C">
        <w:rPr>
          <w:b/>
        </w:rPr>
        <w:t xml:space="preserve">akup </w:t>
      </w:r>
      <w:r w:rsidR="00DE0A97">
        <w:rPr>
          <w:b/>
        </w:rPr>
        <w:t xml:space="preserve">dwukomorowej </w:t>
      </w:r>
      <w:r w:rsidRPr="006B7B6C">
        <w:rPr>
          <w:b/>
        </w:rPr>
        <w:t>chłodni kontenerow</w:t>
      </w:r>
      <w:r w:rsidR="00AC6715">
        <w:rPr>
          <w:b/>
        </w:rPr>
        <w:t>ej</w:t>
      </w:r>
      <w:r w:rsidR="00DE0A97">
        <w:rPr>
          <w:b/>
        </w:rPr>
        <w:t xml:space="preserve"> z przedsionkiem</w:t>
      </w:r>
      <w:r w:rsidR="00AC6715">
        <w:rPr>
          <w:b/>
        </w:rPr>
        <w:t xml:space="preserve"> i dostawa w wyznaczone przez P</w:t>
      </w:r>
      <w:r w:rsidRPr="006B7B6C">
        <w:rPr>
          <w:b/>
        </w:rPr>
        <w:t xml:space="preserve">owiatowego Lekarza Weterynarii w Słubicach z/s w Ośnie Lubuskim  miejsce na terenie powiatu słubickiego.”, </w:t>
      </w:r>
      <w:r w:rsidRPr="006B7B6C">
        <w:t>zgodnie ze złożoną ofertą Wykonawcy  zostaje zawarta  z Wykonawcą umowa o następującej treści: </w:t>
      </w:r>
    </w:p>
    <w:p w14:paraId="7D4AE332"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1.</w:t>
      </w:r>
    </w:p>
    <w:p w14:paraId="3CFB0002"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Przedmiot umowy</w:t>
      </w:r>
    </w:p>
    <w:p w14:paraId="043C1689" w14:textId="4447EB4F" w:rsidR="00ED510E" w:rsidRPr="00650E40" w:rsidRDefault="00F574E5" w:rsidP="00ED510E">
      <w:pPr>
        <w:widowControl/>
        <w:numPr>
          <w:ilvl w:val="0"/>
          <w:numId w:val="19"/>
        </w:numPr>
        <w:tabs>
          <w:tab w:val="left" w:pos="284"/>
        </w:tabs>
        <w:autoSpaceDE/>
        <w:autoSpaceDN/>
        <w:spacing w:after="120" w:line="276" w:lineRule="auto"/>
        <w:ind w:left="284"/>
        <w:jc w:val="both"/>
        <w:rPr>
          <w:color w:val="000000"/>
          <w:sz w:val="24"/>
          <w:szCs w:val="24"/>
          <w:lang w:eastAsia="zh-CN" w:bidi="ar-SA"/>
        </w:rPr>
      </w:pPr>
      <w:r>
        <w:rPr>
          <w:color w:val="000000"/>
          <w:sz w:val="24"/>
          <w:szCs w:val="24"/>
          <w:lang w:eastAsia="zh-CN" w:bidi="ar-SA"/>
        </w:rPr>
        <w:t>Przedmiotem Umowy jest zakup</w:t>
      </w:r>
      <w:r w:rsidR="00ED510E" w:rsidRPr="00650E40">
        <w:rPr>
          <w:color w:val="000000"/>
          <w:sz w:val="24"/>
          <w:szCs w:val="24"/>
          <w:lang w:eastAsia="zh-CN" w:bidi="ar-SA"/>
        </w:rPr>
        <w:t xml:space="preserve"> i dostawa w wyznaczone przez Zamawiającego  miejsc</w:t>
      </w:r>
      <w:r w:rsidR="00ED510E">
        <w:rPr>
          <w:color w:val="000000"/>
          <w:sz w:val="24"/>
          <w:szCs w:val="24"/>
          <w:lang w:eastAsia="zh-CN" w:bidi="ar-SA"/>
        </w:rPr>
        <w:t xml:space="preserve">e na terenie powiatu </w:t>
      </w:r>
      <w:r w:rsidR="00AC6715">
        <w:rPr>
          <w:color w:val="000000"/>
          <w:sz w:val="24"/>
          <w:szCs w:val="24"/>
          <w:lang w:eastAsia="zh-CN" w:bidi="ar-SA"/>
        </w:rPr>
        <w:t xml:space="preserve">słubickiego </w:t>
      </w:r>
      <w:r w:rsidR="00DE0A97">
        <w:rPr>
          <w:color w:val="000000"/>
          <w:sz w:val="24"/>
          <w:szCs w:val="24"/>
          <w:lang w:eastAsia="zh-CN" w:bidi="ar-SA"/>
        </w:rPr>
        <w:t xml:space="preserve">dwukomorowej chłodni </w:t>
      </w:r>
      <w:r w:rsidR="00AC6715">
        <w:rPr>
          <w:color w:val="000000"/>
          <w:sz w:val="24"/>
          <w:szCs w:val="24"/>
          <w:lang w:eastAsia="zh-CN" w:bidi="ar-SA"/>
        </w:rPr>
        <w:t>kontenerowej</w:t>
      </w:r>
      <w:r w:rsidR="00DE0A97">
        <w:rPr>
          <w:color w:val="000000"/>
          <w:sz w:val="24"/>
          <w:szCs w:val="24"/>
          <w:lang w:eastAsia="zh-CN" w:bidi="ar-SA"/>
        </w:rPr>
        <w:t xml:space="preserve"> z przedsionkiem (zwanej</w:t>
      </w:r>
      <w:r w:rsidR="00ED510E" w:rsidRPr="00650E40">
        <w:rPr>
          <w:color w:val="000000"/>
          <w:sz w:val="24"/>
          <w:szCs w:val="24"/>
          <w:lang w:eastAsia="zh-CN" w:bidi="ar-SA"/>
        </w:rPr>
        <w:t xml:space="preserve">  dalej także: „towarem”).</w:t>
      </w:r>
    </w:p>
    <w:p w14:paraId="10393607" w14:textId="60BB929D" w:rsidR="00ED510E" w:rsidRPr="00650E40" w:rsidRDefault="00ED510E" w:rsidP="00ED510E">
      <w:pPr>
        <w:widowControl/>
        <w:numPr>
          <w:ilvl w:val="0"/>
          <w:numId w:val="1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 xml:space="preserve">Szczegółowy opis towaru będącego przedmiotem Umowy,  jego parametry techniczne </w:t>
      </w:r>
      <w:r w:rsidR="00F574E5">
        <w:rPr>
          <w:color w:val="000000"/>
          <w:sz w:val="24"/>
          <w:szCs w:val="24"/>
          <w:lang w:eastAsia="zh-CN" w:bidi="ar-SA"/>
        </w:rPr>
        <w:t xml:space="preserve">                    </w:t>
      </w:r>
      <w:r w:rsidRPr="00650E40">
        <w:rPr>
          <w:color w:val="000000"/>
          <w:sz w:val="24"/>
          <w:szCs w:val="24"/>
          <w:lang w:eastAsia="zh-CN" w:bidi="ar-SA"/>
        </w:rPr>
        <w:t>i wyposażenie ujęte zostały  w załączniku nr 1 do Umowy.</w:t>
      </w:r>
      <w:r w:rsidRPr="00650E40">
        <w:rPr>
          <w:rFonts w:ascii="CIDFont+F2" w:eastAsia="Calibri" w:hAnsi="CIDFont+F2" w:cs="CIDFont+F2"/>
          <w:color w:val="000000"/>
          <w:sz w:val="24"/>
          <w:szCs w:val="24"/>
          <w:lang w:eastAsia="en-US" w:bidi="ar-SA"/>
        </w:rPr>
        <w:t xml:space="preserve"> </w:t>
      </w:r>
    </w:p>
    <w:p w14:paraId="7DDA5D1E" w14:textId="77777777" w:rsidR="00ED510E" w:rsidRPr="00650E40" w:rsidRDefault="00ED510E" w:rsidP="00ED510E">
      <w:pPr>
        <w:widowControl/>
        <w:numPr>
          <w:ilvl w:val="0"/>
          <w:numId w:val="19"/>
        </w:numPr>
        <w:tabs>
          <w:tab w:val="left" w:pos="284"/>
        </w:tabs>
        <w:autoSpaceDE/>
        <w:autoSpaceDN/>
        <w:spacing w:after="120" w:line="276" w:lineRule="auto"/>
        <w:ind w:hanging="720"/>
        <w:rPr>
          <w:color w:val="000000"/>
          <w:sz w:val="24"/>
          <w:szCs w:val="24"/>
          <w:lang w:eastAsia="zh-CN" w:bidi="ar-SA"/>
        </w:rPr>
      </w:pPr>
      <w:r w:rsidRPr="00650E40">
        <w:rPr>
          <w:color w:val="000000"/>
          <w:sz w:val="24"/>
          <w:szCs w:val="24"/>
          <w:lang w:eastAsia="zh-CN" w:bidi="ar-SA"/>
        </w:rPr>
        <w:t>Ponadto Wykonawca jest zobowiązany  wraz z towarem dostarczyć:</w:t>
      </w:r>
    </w:p>
    <w:p w14:paraId="3D33390A" w14:textId="77777777" w:rsidR="00ED510E" w:rsidRPr="00650E40" w:rsidRDefault="00ED510E" w:rsidP="00ED510E">
      <w:pPr>
        <w:widowControl/>
        <w:autoSpaceDE/>
        <w:autoSpaceDN/>
        <w:spacing w:after="120" w:line="276" w:lineRule="auto"/>
        <w:ind w:left="709" w:hanging="283"/>
        <w:jc w:val="both"/>
        <w:rPr>
          <w:color w:val="000000"/>
          <w:sz w:val="24"/>
          <w:szCs w:val="24"/>
          <w:lang w:eastAsia="zh-CN" w:bidi="ar-SA"/>
        </w:rPr>
      </w:pPr>
      <w:r w:rsidRPr="00650E40">
        <w:rPr>
          <w:color w:val="000000"/>
          <w:sz w:val="24"/>
          <w:szCs w:val="24"/>
          <w:lang w:eastAsia="zh-CN" w:bidi="ar-SA"/>
        </w:rPr>
        <w:t>a) sporządzoną w języku polskim dokumentację gwarancyjną w postaci dokumentu gwarancyjnego (książki gwarancyjnej) określającej warunki realizacji gwarancji, sposób wykonania świadczeń gwarancyjnych, a także wykaz punktów serwisowych wykonujących świadczenia gwarancyjne,</w:t>
      </w:r>
    </w:p>
    <w:p w14:paraId="71201942" w14:textId="77777777" w:rsidR="00ED510E" w:rsidRPr="00650E40" w:rsidRDefault="00ED510E" w:rsidP="00ED510E">
      <w:pPr>
        <w:widowControl/>
        <w:autoSpaceDE/>
        <w:autoSpaceDN/>
        <w:spacing w:after="120" w:line="276" w:lineRule="auto"/>
        <w:ind w:left="709" w:hanging="283"/>
        <w:rPr>
          <w:color w:val="000000"/>
          <w:sz w:val="24"/>
          <w:szCs w:val="24"/>
          <w:lang w:eastAsia="zh-CN" w:bidi="ar-SA"/>
        </w:rPr>
      </w:pPr>
      <w:r w:rsidRPr="00650E40">
        <w:rPr>
          <w:color w:val="000000"/>
          <w:sz w:val="24"/>
          <w:szCs w:val="24"/>
          <w:lang w:eastAsia="zh-CN" w:bidi="ar-SA"/>
        </w:rPr>
        <w:t>b) instrukcję obsługi w języku polskim.</w:t>
      </w:r>
    </w:p>
    <w:p w14:paraId="7775F701" w14:textId="77777777" w:rsidR="00ED510E" w:rsidRPr="00650E40" w:rsidRDefault="00ED510E" w:rsidP="00F574E5">
      <w:pPr>
        <w:widowControl/>
        <w:numPr>
          <w:ilvl w:val="0"/>
          <w:numId w:val="18"/>
        </w:numPr>
        <w:tabs>
          <w:tab w:val="left" w:pos="284"/>
        </w:tabs>
        <w:autoSpaceDE/>
        <w:autoSpaceDN/>
        <w:spacing w:after="120" w:line="360" w:lineRule="auto"/>
        <w:ind w:left="284"/>
        <w:jc w:val="both"/>
        <w:rPr>
          <w:color w:val="000000"/>
          <w:sz w:val="24"/>
          <w:szCs w:val="24"/>
          <w:lang w:eastAsia="zh-CN" w:bidi="ar-SA"/>
        </w:rPr>
      </w:pPr>
      <w:r w:rsidRPr="00650E40">
        <w:rPr>
          <w:color w:val="000000"/>
          <w:sz w:val="24"/>
          <w:szCs w:val="24"/>
          <w:lang w:eastAsia="zh-CN" w:bidi="ar-SA"/>
        </w:rPr>
        <w:t>Towar musi:</w:t>
      </w:r>
    </w:p>
    <w:p w14:paraId="0391CF49" w14:textId="77777777" w:rsidR="00ED510E" w:rsidRPr="00650E40" w:rsidRDefault="00ED510E" w:rsidP="00F574E5">
      <w:pPr>
        <w:widowControl/>
        <w:tabs>
          <w:tab w:val="left" w:pos="284"/>
        </w:tabs>
        <w:autoSpaceDE/>
        <w:autoSpaceDN/>
        <w:spacing w:line="276" w:lineRule="auto"/>
        <w:ind w:left="284"/>
        <w:jc w:val="both"/>
        <w:rPr>
          <w:color w:val="000000"/>
          <w:sz w:val="24"/>
          <w:szCs w:val="24"/>
          <w:lang w:eastAsia="zh-CN" w:bidi="ar-SA"/>
        </w:rPr>
      </w:pPr>
      <w:r w:rsidRPr="00650E40">
        <w:rPr>
          <w:color w:val="000000"/>
          <w:sz w:val="24"/>
          <w:szCs w:val="24"/>
          <w:lang w:eastAsia="zh-CN" w:bidi="ar-SA"/>
        </w:rPr>
        <w:t>- być fabrycznie nowy, nieużywany,</w:t>
      </w:r>
    </w:p>
    <w:p w14:paraId="0BC9E8FB" w14:textId="77777777" w:rsidR="00ED510E" w:rsidRPr="00650E40" w:rsidRDefault="00ED510E" w:rsidP="00F574E5">
      <w:pPr>
        <w:widowControl/>
        <w:tabs>
          <w:tab w:val="left" w:pos="284"/>
        </w:tabs>
        <w:autoSpaceDE/>
        <w:autoSpaceDN/>
        <w:spacing w:line="276" w:lineRule="auto"/>
        <w:ind w:left="284"/>
        <w:jc w:val="both"/>
        <w:rPr>
          <w:color w:val="000000"/>
          <w:sz w:val="24"/>
          <w:szCs w:val="24"/>
          <w:lang w:eastAsia="zh-CN" w:bidi="ar-SA"/>
        </w:rPr>
      </w:pPr>
      <w:r w:rsidRPr="00650E40">
        <w:rPr>
          <w:color w:val="000000"/>
          <w:sz w:val="24"/>
          <w:szCs w:val="24"/>
          <w:lang w:eastAsia="zh-CN" w:bidi="ar-SA"/>
        </w:rPr>
        <w:t>- być  wolny od wad materiałowych i wykonawstwa;</w:t>
      </w:r>
    </w:p>
    <w:p w14:paraId="5BFBA745" w14:textId="77777777" w:rsidR="00ED510E" w:rsidRPr="00650E40" w:rsidRDefault="00ED510E" w:rsidP="00F574E5">
      <w:pPr>
        <w:suppressAutoHyphens/>
        <w:autoSpaceDN/>
        <w:spacing w:line="276" w:lineRule="auto"/>
        <w:jc w:val="both"/>
        <w:rPr>
          <w:color w:val="000000"/>
          <w:sz w:val="24"/>
          <w:szCs w:val="24"/>
        </w:rPr>
      </w:pPr>
      <w:r w:rsidRPr="00650E40">
        <w:rPr>
          <w:color w:val="000000"/>
          <w:sz w:val="24"/>
          <w:szCs w:val="24"/>
        </w:rPr>
        <w:t xml:space="preserve">     - być wolny od wad prawnych tj. nieobciążony prawami i roszczeniami osób trzecich;</w:t>
      </w:r>
    </w:p>
    <w:p w14:paraId="604CE3D9" w14:textId="77777777" w:rsidR="00ED510E" w:rsidRPr="00650E40" w:rsidRDefault="00ED510E" w:rsidP="00F574E5">
      <w:pPr>
        <w:suppressAutoHyphens/>
        <w:autoSpaceDN/>
        <w:spacing w:line="276" w:lineRule="auto"/>
        <w:jc w:val="both"/>
        <w:rPr>
          <w:color w:val="000000"/>
          <w:sz w:val="24"/>
          <w:szCs w:val="24"/>
        </w:rPr>
      </w:pPr>
      <w:r w:rsidRPr="00650E40">
        <w:rPr>
          <w:color w:val="000000"/>
          <w:sz w:val="24"/>
          <w:szCs w:val="24"/>
        </w:rPr>
        <w:t xml:space="preserve">     - posiadać właściwości zgodne z wymaganiami odpowiednich norm;</w:t>
      </w:r>
    </w:p>
    <w:p w14:paraId="00CDD740" w14:textId="77777777" w:rsidR="00ED510E" w:rsidRPr="00650E40" w:rsidRDefault="00ED510E" w:rsidP="00F574E5">
      <w:pPr>
        <w:suppressAutoHyphens/>
        <w:autoSpaceDN/>
        <w:spacing w:line="276" w:lineRule="auto"/>
        <w:jc w:val="both"/>
        <w:rPr>
          <w:color w:val="000000"/>
          <w:sz w:val="24"/>
          <w:szCs w:val="24"/>
        </w:rPr>
      </w:pPr>
      <w:r w:rsidRPr="00650E40">
        <w:rPr>
          <w:color w:val="000000"/>
          <w:sz w:val="24"/>
          <w:szCs w:val="24"/>
        </w:rPr>
        <w:t xml:space="preserve">     - pochodzić z legalnego źródła.</w:t>
      </w:r>
    </w:p>
    <w:p w14:paraId="73C75670" w14:textId="77777777" w:rsidR="00ED510E" w:rsidRPr="00650E40" w:rsidRDefault="00ED510E" w:rsidP="00F574E5">
      <w:pPr>
        <w:widowControl/>
        <w:autoSpaceDE/>
        <w:autoSpaceDN/>
        <w:spacing w:line="276" w:lineRule="auto"/>
        <w:jc w:val="both"/>
        <w:rPr>
          <w:color w:val="000000"/>
          <w:sz w:val="24"/>
          <w:szCs w:val="24"/>
        </w:rPr>
      </w:pPr>
      <w:r w:rsidRPr="00650E40">
        <w:rPr>
          <w:color w:val="000000"/>
          <w:sz w:val="24"/>
          <w:szCs w:val="24"/>
        </w:rPr>
        <w:lastRenderedPageBreak/>
        <w:t>5. Dostarczone chłodnie kontenerowe  będą dopuszczone do obrotu na terenie Rzeczpospolitej Polskiej.</w:t>
      </w:r>
    </w:p>
    <w:p w14:paraId="51C44AF4"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2.</w:t>
      </w:r>
    </w:p>
    <w:p w14:paraId="727C456F"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Termin wykonania umowy</w:t>
      </w:r>
    </w:p>
    <w:p w14:paraId="2480A884" w14:textId="77777777" w:rsidR="00ED510E" w:rsidRPr="00650E40" w:rsidRDefault="00ED510E" w:rsidP="00ED510E">
      <w:pPr>
        <w:widowControl/>
        <w:numPr>
          <w:ilvl w:val="0"/>
          <w:numId w:val="4"/>
        </w:numPr>
        <w:tabs>
          <w:tab w:val="left" w:pos="284"/>
        </w:tabs>
        <w:autoSpaceDE/>
        <w:autoSpaceDN/>
        <w:spacing w:after="120" w:line="276" w:lineRule="auto"/>
        <w:ind w:left="284" w:hanging="284"/>
        <w:jc w:val="both"/>
        <w:rPr>
          <w:color w:val="000000"/>
          <w:sz w:val="24"/>
          <w:szCs w:val="24"/>
          <w:lang w:eastAsia="zh-CN" w:bidi="ar-SA"/>
        </w:rPr>
      </w:pPr>
      <w:r w:rsidRPr="00650E40">
        <w:rPr>
          <w:color w:val="000000"/>
          <w:sz w:val="24"/>
          <w:szCs w:val="24"/>
          <w:lang w:eastAsia="zh-CN" w:bidi="ar-SA"/>
        </w:rPr>
        <w:t xml:space="preserve">Strony ustalają, że dostawa towaru wraz z dokumentem gwarancyjnym, oraz instrukcją obsługi nastąpi najpóźniej w terminie </w:t>
      </w:r>
      <w:r w:rsidRPr="00650E40">
        <w:rPr>
          <w:b/>
          <w:bCs/>
          <w:color w:val="000000"/>
          <w:sz w:val="24"/>
          <w:szCs w:val="24"/>
          <w:lang w:eastAsia="zh-CN" w:bidi="ar-SA"/>
        </w:rPr>
        <w:t>…... dni</w:t>
      </w:r>
      <w:r w:rsidRPr="00650E40">
        <w:rPr>
          <w:color w:val="000000"/>
          <w:sz w:val="24"/>
          <w:szCs w:val="24"/>
          <w:lang w:eastAsia="zh-CN" w:bidi="ar-SA"/>
        </w:rPr>
        <w:t xml:space="preserve"> od podpisania umowy </w:t>
      </w:r>
    </w:p>
    <w:p w14:paraId="76CD86B9" w14:textId="10912C19" w:rsidR="00ED510E" w:rsidRPr="00650E40" w:rsidRDefault="00ED510E" w:rsidP="00ED510E">
      <w:pPr>
        <w:widowControl/>
        <w:numPr>
          <w:ilvl w:val="0"/>
          <w:numId w:val="12"/>
        </w:numPr>
        <w:tabs>
          <w:tab w:val="left" w:pos="284"/>
          <w:tab w:val="left" w:pos="567"/>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powiadomi Zamawiającego o przeszko</w:t>
      </w:r>
      <w:r>
        <w:rPr>
          <w:color w:val="000000"/>
          <w:sz w:val="24"/>
          <w:szCs w:val="24"/>
          <w:lang w:eastAsia="zh-CN" w:bidi="ar-SA"/>
        </w:rPr>
        <w:t>dach w możliwości realizacji</w:t>
      </w:r>
      <w:r w:rsidRPr="00650E40">
        <w:rPr>
          <w:color w:val="000000"/>
          <w:sz w:val="24"/>
          <w:szCs w:val="24"/>
          <w:lang w:eastAsia="zh-CN" w:bidi="ar-SA"/>
        </w:rPr>
        <w:t xml:space="preserve">  dostawy </w:t>
      </w:r>
      <w:r w:rsidR="00AC6715">
        <w:rPr>
          <w:color w:val="000000"/>
          <w:sz w:val="24"/>
          <w:szCs w:val="24"/>
          <w:lang w:eastAsia="zh-CN" w:bidi="ar-SA"/>
        </w:rPr>
        <w:t xml:space="preserve">        </w:t>
      </w:r>
      <w:r w:rsidRPr="00650E40">
        <w:rPr>
          <w:color w:val="000000"/>
          <w:sz w:val="24"/>
          <w:szCs w:val="24"/>
          <w:lang w:eastAsia="zh-CN" w:bidi="ar-SA"/>
        </w:rPr>
        <w:t>w terminie określonym w ust. 1 podając uzasadnienie faktyczne oraz  propozycję nowego terminu. Uzasadnienie zmiany terminu nie ogranicza prawa do naliczania kar umownych przez Zamawiającego.</w:t>
      </w:r>
    </w:p>
    <w:p w14:paraId="45B65EF1" w14:textId="2C5575C1" w:rsidR="00ED510E" w:rsidRPr="00650E40" w:rsidRDefault="00ED510E" w:rsidP="00ED510E">
      <w:pPr>
        <w:widowControl/>
        <w:numPr>
          <w:ilvl w:val="0"/>
          <w:numId w:val="15"/>
        </w:numPr>
        <w:tabs>
          <w:tab w:val="left" w:pos="284"/>
        </w:tabs>
        <w:autoSpaceDE/>
        <w:autoSpaceDN/>
        <w:spacing w:after="120" w:line="276" w:lineRule="auto"/>
        <w:ind w:left="284" w:hanging="284"/>
        <w:jc w:val="both"/>
        <w:rPr>
          <w:color w:val="000000"/>
          <w:sz w:val="24"/>
          <w:szCs w:val="24"/>
          <w:lang w:eastAsia="zh-CN" w:bidi="ar-SA"/>
        </w:rPr>
      </w:pPr>
      <w:r w:rsidRPr="00650E40">
        <w:rPr>
          <w:color w:val="000000"/>
          <w:sz w:val="24"/>
          <w:szCs w:val="24"/>
          <w:lang w:eastAsia="zh-CN" w:bidi="ar-SA"/>
        </w:rPr>
        <w:t xml:space="preserve">Jeżeli chłodnie kontenerowe ulegną uszkodzeniu lub zaginięciu </w:t>
      </w:r>
      <w:r>
        <w:rPr>
          <w:color w:val="000000"/>
          <w:sz w:val="24"/>
          <w:szCs w:val="24"/>
          <w:lang w:eastAsia="zh-CN" w:bidi="ar-SA"/>
        </w:rPr>
        <w:t>w czasie transportu Wykonawca</w:t>
      </w:r>
      <w:r w:rsidRPr="00650E40">
        <w:rPr>
          <w:color w:val="000000"/>
          <w:sz w:val="24"/>
          <w:szCs w:val="24"/>
          <w:lang w:eastAsia="zh-CN" w:bidi="ar-SA"/>
        </w:rPr>
        <w:t xml:space="preserve"> wymieni uszkodzoną chłodnie kontenerową na nowy w pełni sprawny lub dostarczy nowy </w:t>
      </w:r>
      <w:r w:rsidR="00AC6715">
        <w:rPr>
          <w:color w:val="000000"/>
          <w:sz w:val="24"/>
          <w:szCs w:val="24"/>
          <w:lang w:eastAsia="zh-CN" w:bidi="ar-SA"/>
        </w:rPr>
        <w:t xml:space="preserve">          </w:t>
      </w:r>
      <w:r w:rsidRPr="00650E40">
        <w:rPr>
          <w:color w:val="000000"/>
          <w:sz w:val="24"/>
          <w:szCs w:val="24"/>
          <w:lang w:eastAsia="zh-CN" w:bidi="ar-SA"/>
        </w:rPr>
        <w:t xml:space="preserve">w miejsce zaginionego. </w:t>
      </w:r>
    </w:p>
    <w:p w14:paraId="00652796"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3.</w:t>
      </w:r>
    </w:p>
    <w:p w14:paraId="43AC4569"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Warunki dostawy i odbioru towaru</w:t>
      </w:r>
    </w:p>
    <w:p w14:paraId="42EFB585" w14:textId="59A0A3A7"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jest zobowiązany dostarczyć towar do wskazanego przez Zamawiającego miejsca w województwie lubuskim</w:t>
      </w:r>
      <w:r>
        <w:rPr>
          <w:color w:val="000000"/>
          <w:sz w:val="24"/>
          <w:szCs w:val="24"/>
          <w:lang w:eastAsia="zh-CN" w:bidi="ar-SA"/>
        </w:rPr>
        <w:t xml:space="preserve"> n</w:t>
      </w:r>
      <w:r w:rsidR="00AC6715">
        <w:rPr>
          <w:color w:val="000000"/>
          <w:sz w:val="24"/>
          <w:szCs w:val="24"/>
          <w:lang w:eastAsia="zh-CN" w:bidi="ar-SA"/>
        </w:rPr>
        <w:t>a terenie  powiatu słubickiego</w:t>
      </w:r>
      <w:r w:rsidRPr="00650E40">
        <w:rPr>
          <w:color w:val="000000"/>
          <w:sz w:val="24"/>
          <w:szCs w:val="24"/>
          <w:lang w:eastAsia="zh-CN" w:bidi="ar-SA"/>
        </w:rPr>
        <w:t xml:space="preserve">. </w:t>
      </w:r>
    </w:p>
    <w:p w14:paraId="01139885" w14:textId="77777777"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ponosi koszt i odpowiedzialność za organizację transportu oraz należyte zabezpieczenie dostarczonego towaru  i jego rozładunek. Ryzyko uszkodzenia lub utraty towaru leży po stronie Wykonawcy do czasu jego odbioru przez Zamawiającego.</w:t>
      </w:r>
    </w:p>
    <w:p w14:paraId="67CEDAB0" w14:textId="02B32FDD"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Dostawa winna być zrealizowana w  od poniedziałku do piątku w godzinach od 8.00 do 14.00, czyli w dniach pracy Zamawiającego. Wykonawca zawiadomi Zamawiającego telefonicznie</w:t>
      </w:r>
      <w:r w:rsidR="00AC6715">
        <w:rPr>
          <w:color w:val="000000"/>
          <w:sz w:val="24"/>
          <w:szCs w:val="24"/>
          <w:lang w:eastAsia="zh-CN" w:bidi="ar-SA"/>
        </w:rPr>
        <w:t xml:space="preserve">       </w:t>
      </w:r>
      <w:r w:rsidRPr="00650E40">
        <w:rPr>
          <w:color w:val="000000"/>
          <w:sz w:val="24"/>
          <w:szCs w:val="24"/>
          <w:lang w:eastAsia="zh-CN" w:bidi="ar-SA"/>
        </w:rPr>
        <w:t xml:space="preserve"> o dacie dostawy z  wyprzedzeniem co najmniej 2 dni roboczych.</w:t>
      </w:r>
    </w:p>
    <w:p w14:paraId="05A890DF" w14:textId="77777777"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 xml:space="preserve"> Warunkiem dokonania odbioru przez Zamawiającego będzie dostarczenie przez Wykonawcę przedmiotu umowy, zgodnie z warunkami niniejszej umowy.</w:t>
      </w:r>
    </w:p>
    <w:p w14:paraId="2ECA6E6A" w14:textId="3C78053C"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Odbiór należycie wykonanego przedmiotu umowy nastąpi na podstawie podpisanego przez Strony, lub ich upoważnionych przedstawicieli, „Protokołu odbioru” bez zastrzeżeń. Wzór „Protokołu</w:t>
      </w:r>
      <w:r>
        <w:rPr>
          <w:color w:val="000000"/>
          <w:sz w:val="24"/>
          <w:szCs w:val="24"/>
          <w:lang w:eastAsia="zh-CN" w:bidi="ar-SA"/>
        </w:rPr>
        <w:t xml:space="preserve"> odbioru” określa załącznik nr </w:t>
      </w:r>
      <w:r w:rsidR="00F574E5">
        <w:rPr>
          <w:color w:val="000000"/>
          <w:sz w:val="24"/>
          <w:szCs w:val="24"/>
          <w:lang w:eastAsia="zh-CN" w:bidi="ar-SA"/>
        </w:rPr>
        <w:t>2</w:t>
      </w:r>
      <w:r w:rsidRPr="00650E40">
        <w:rPr>
          <w:color w:val="000000"/>
          <w:sz w:val="24"/>
          <w:szCs w:val="24"/>
          <w:lang w:eastAsia="zh-CN" w:bidi="ar-SA"/>
        </w:rPr>
        <w:t xml:space="preserve"> do Umowy. </w:t>
      </w:r>
    </w:p>
    <w:p w14:paraId="26FAA337" w14:textId="402F6A6A"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 xml:space="preserve"> W razie stwierdzenia przy odbiorze wad lub braków, Zamawiający uprawniony jest do odmowy przyjęcia przedmiotu umowy w całości lub części, co zostanie potwierd</w:t>
      </w:r>
      <w:r w:rsidR="00AC6715">
        <w:rPr>
          <w:color w:val="000000"/>
          <w:sz w:val="24"/>
          <w:szCs w:val="24"/>
          <w:lang w:eastAsia="zh-CN" w:bidi="ar-SA"/>
        </w:rPr>
        <w:t>zone</w:t>
      </w:r>
      <w:r w:rsidRPr="00650E40">
        <w:rPr>
          <w:color w:val="000000"/>
          <w:sz w:val="24"/>
          <w:szCs w:val="24"/>
          <w:lang w:eastAsia="zh-CN" w:bidi="ar-SA"/>
        </w:rPr>
        <w:t xml:space="preserve"> w protokole sporządzonym na tę okoliczność. </w:t>
      </w:r>
    </w:p>
    <w:p w14:paraId="78542C20" w14:textId="77777777" w:rsidR="00ED510E" w:rsidRPr="00650E40" w:rsidRDefault="00ED510E" w:rsidP="00ED510E">
      <w:pPr>
        <w:widowControl/>
        <w:numPr>
          <w:ilvl w:val="0"/>
          <w:numId w:val="9"/>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zobowiązany jest do dostarczenia towaru zgodnego z umową, najpóźniej                               w terminie 3 dni kalendarzowych od daty odmowy odbioru przedmiotu umowy lub jego części przez Zamawiającego. W przypadku braku możliwości dostarczenia towaru wolnego od wad lub określonej ilości Zamawiający uprawniony jest do odstąpienia od umowy (lub jej części).</w:t>
      </w:r>
    </w:p>
    <w:p w14:paraId="5F99FA3D" w14:textId="77777777" w:rsidR="00F574E5" w:rsidRDefault="00F574E5" w:rsidP="00ED510E">
      <w:pPr>
        <w:widowControl/>
        <w:autoSpaceDE/>
        <w:autoSpaceDN/>
        <w:spacing w:line="276" w:lineRule="auto"/>
        <w:jc w:val="center"/>
        <w:rPr>
          <w:b/>
          <w:bCs/>
          <w:color w:val="000000"/>
          <w:sz w:val="24"/>
          <w:szCs w:val="24"/>
          <w:lang w:eastAsia="zh-CN" w:bidi="ar-SA"/>
        </w:rPr>
      </w:pPr>
    </w:p>
    <w:p w14:paraId="502DBBD7"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4.</w:t>
      </w:r>
    </w:p>
    <w:p w14:paraId="058BF675" w14:textId="77777777" w:rsidR="00ED510E" w:rsidRDefault="00ED510E" w:rsidP="00ED510E">
      <w:pPr>
        <w:widowControl/>
        <w:autoSpaceDE/>
        <w:autoSpaceDN/>
        <w:spacing w:line="276" w:lineRule="auto"/>
        <w:jc w:val="center"/>
        <w:rPr>
          <w:b/>
          <w:bCs/>
          <w:color w:val="000000"/>
          <w:sz w:val="24"/>
          <w:szCs w:val="24"/>
          <w:lang w:eastAsia="zh-CN" w:bidi="ar-SA"/>
        </w:rPr>
      </w:pPr>
      <w:r w:rsidRPr="00650E40">
        <w:rPr>
          <w:b/>
          <w:bCs/>
          <w:color w:val="000000"/>
          <w:sz w:val="24"/>
          <w:szCs w:val="24"/>
          <w:lang w:eastAsia="zh-CN" w:bidi="ar-SA"/>
        </w:rPr>
        <w:t>Warunki płatności</w:t>
      </w:r>
    </w:p>
    <w:p w14:paraId="657AA7B1" w14:textId="77777777" w:rsidR="00ED510E" w:rsidRPr="00650E40" w:rsidRDefault="00ED510E" w:rsidP="00ED510E">
      <w:pPr>
        <w:widowControl/>
        <w:autoSpaceDE/>
        <w:autoSpaceDN/>
        <w:spacing w:line="276" w:lineRule="auto"/>
        <w:jc w:val="center"/>
        <w:rPr>
          <w:color w:val="000000"/>
          <w:sz w:val="24"/>
          <w:szCs w:val="24"/>
          <w:lang w:eastAsia="zh-CN" w:bidi="ar-SA"/>
        </w:rPr>
      </w:pPr>
    </w:p>
    <w:p w14:paraId="2D800C31" w14:textId="77777777" w:rsidR="00ED510E" w:rsidRPr="00650E40" w:rsidRDefault="00ED510E" w:rsidP="00ED510E">
      <w:pPr>
        <w:widowControl/>
        <w:numPr>
          <w:ilvl w:val="0"/>
          <w:numId w:val="5"/>
        </w:numPr>
        <w:tabs>
          <w:tab w:val="left" w:pos="284"/>
        </w:tabs>
        <w:autoSpaceDE/>
        <w:autoSpaceDN/>
        <w:spacing w:after="120" w:line="276" w:lineRule="auto"/>
        <w:ind w:left="284" w:hanging="284"/>
        <w:rPr>
          <w:color w:val="000000"/>
          <w:sz w:val="24"/>
          <w:szCs w:val="24"/>
          <w:lang w:eastAsia="zh-CN" w:bidi="ar-SA"/>
        </w:rPr>
      </w:pPr>
      <w:r w:rsidRPr="00650E40">
        <w:rPr>
          <w:color w:val="000000"/>
          <w:sz w:val="24"/>
          <w:szCs w:val="24"/>
          <w:lang w:eastAsia="zh-CN" w:bidi="ar-SA"/>
        </w:rPr>
        <w:t>Za wykonanie przedmiotu Umowy strony ustalają zapłatę zgodną z przedstawioną i przyjętą ofertą w kwocie:</w:t>
      </w:r>
    </w:p>
    <w:p w14:paraId="246073F1" w14:textId="77777777" w:rsidR="00ED510E" w:rsidRPr="00650E40" w:rsidRDefault="00ED510E" w:rsidP="00ED510E">
      <w:pPr>
        <w:widowControl/>
        <w:autoSpaceDE/>
        <w:autoSpaceDN/>
        <w:spacing w:after="120" w:line="276" w:lineRule="auto"/>
        <w:ind w:firstLine="284"/>
        <w:rPr>
          <w:color w:val="000000"/>
          <w:sz w:val="24"/>
          <w:szCs w:val="24"/>
          <w:lang w:eastAsia="zh-CN" w:bidi="ar-SA"/>
        </w:rPr>
      </w:pPr>
      <w:r w:rsidRPr="00650E40">
        <w:rPr>
          <w:color w:val="000000"/>
          <w:sz w:val="24"/>
          <w:szCs w:val="24"/>
          <w:lang w:eastAsia="zh-CN" w:bidi="ar-SA"/>
        </w:rPr>
        <w:lastRenderedPageBreak/>
        <w:t>Cena netto:……………. zł (słownie: ………………………………………….….. złotych)</w:t>
      </w:r>
    </w:p>
    <w:p w14:paraId="234CAA9C" w14:textId="77777777" w:rsidR="00ED510E" w:rsidRPr="00650E40" w:rsidRDefault="00ED510E" w:rsidP="00ED510E">
      <w:pPr>
        <w:widowControl/>
        <w:autoSpaceDE/>
        <w:autoSpaceDN/>
        <w:spacing w:after="120" w:line="276" w:lineRule="auto"/>
        <w:ind w:firstLine="284"/>
        <w:rPr>
          <w:color w:val="000000"/>
          <w:sz w:val="24"/>
          <w:szCs w:val="24"/>
          <w:lang w:eastAsia="zh-CN" w:bidi="ar-SA"/>
        </w:rPr>
      </w:pPr>
      <w:r w:rsidRPr="00650E40">
        <w:rPr>
          <w:color w:val="000000"/>
          <w:sz w:val="24"/>
          <w:szCs w:val="24"/>
          <w:lang w:eastAsia="zh-CN" w:bidi="ar-SA"/>
        </w:rPr>
        <w:t>Podatek VAT :23%:- ……………….zł (słownie: …………………………….….. złotych)</w:t>
      </w:r>
    </w:p>
    <w:p w14:paraId="4F39F624" w14:textId="77777777" w:rsidR="00ED510E" w:rsidRPr="00650E40" w:rsidRDefault="00ED510E" w:rsidP="00ED510E">
      <w:pPr>
        <w:widowControl/>
        <w:autoSpaceDE/>
        <w:autoSpaceDN/>
        <w:spacing w:after="120" w:line="276" w:lineRule="auto"/>
        <w:ind w:firstLine="284"/>
        <w:rPr>
          <w:color w:val="000000"/>
          <w:sz w:val="24"/>
          <w:szCs w:val="24"/>
          <w:lang w:eastAsia="zh-CN" w:bidi="ar-SA"/>
        </w:rPr>
      </w:pPr>
      <w:r w:rsidRPr="00650E40">
        <w:rPr>
          <w:color w:val="000000"/>
          <w:sz w:val="24"/>
          <w:szCs w:val="24"/>
          <w:lang w:eastAsia="zh-CN" w:bidi="ar-SA"/>
        </w:rPr>
        <w:t>Cena brutto: ……………. zł (słownie: ……………………………………………..złotych)</w:t>
      </w:r>
    </w:p>
    <w:p w14:paraId="7DA4AA40" w14:textId="77777777" w:rsidR="00ED510E" w:rsidRPr="00650E40" w:rsidRDefault="00ED510E" w:rsidP="00ED510E">
      <w:pPr>
        <w:widowControl/>
        <w:tabs>
          <w:tab w:val="left" w:pos="284"/>
        </w:tabs>
        <w:autoSpaceDE/>
        <w:autoSpaceDN/>
        <w:spacing w:after="120" w:line="276" w:lineRule="auto"/>
        <w:jc w:val="both"/>
        <w:rPr>
          <w:color w:val="000000"/>
          <w:sz w:val="24"/>
          <w:szCs w:val="24"/>
          <w:lang w:eastAsia="zh-CN" w:bidi="ar-SA"/>
        </w:rPr>
      </w:pPr>
      <w:r w:rsidRPr="00650E40">
        <w:rPr>
          <w:color w:val="000000"/>
          <w:sz w:val="24"/>
          <w:szCs w:val="24"/>
          <w:lang w:eastAsia="zh-CN" w:bidi="ar-SA"/>
        </w:rPr>
        <w:t>Wartość brutto umowy, określona w ust. 1 obejmuje wszystkie koszty związane z realizacją umowy, w tym podatek od towarów i usług VAT, inne opłaty i podatki, opłaty celne, ubezpieczenia, dostawy (transportu) towaru  do miejsca wskazanego przez Zamawiającego wraz z kosztami rozładunku oraz zobowiązań gwarancyjnych .</w:t>
      </w:r>
    </w:p>
    <w:p w14:paraId="31245E06"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 xml:space="preserve">Zapłata za dostarczony towar zostanie dokonana po wykonaniu przedmiotu umowy i podpisaniu przez Strony bez zastrzeżeń „Protokołu odbioru”. </w:t>
      </w:r>
    </w:p>
    <w:p w14:paraId="5B37E0EC"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Zamawiający zastrzega sobie prawo zmniejszenia ilości produktów będących przedmiotem zamówienia z przyczyn, których nie można było przewidzieć przy zawieraniu umowy, mimo dochowania należytej staranności przy ustaleniu potrzeb. Wykonawcy nie będzie przysługiwały z tego tytułu żadne roszczenia finansowe wobec Zamawiającego. Wynagrodzenie z ust. 1 będzie wówczas pomniejszone do wartości faktycznie zamówionego i wykonanego zakresu umowy.</w:t>
      </w:r>
    </w:p>
    <w:p w14:paraId="09BCA849"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Zamawiający dokona zapłaty wynagrodzenia przelewem w złotych polskich w terminie do 30 dni od daty doręczenia prawidłowo wystawionej faktury VAT.</w:t>
      </w:r>
    </w:p>
    <w:p w14:paraId="2590B73D"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Przelew będzie dokonany na rachunek bankowy Wykonawcy wskazany na fakturze VAT .</w:t>
      </w:r>
    </w:p>
    <w:p w14:paraId="3BD253E9"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Za datę zapłaty przyjmuje się dzień obciążenia rachunku bankowego Zamawiającego.</w:t>
      </w:r>
    </w:p>
    <w:p w14:paraId="0EE9E6B1" w14:textId="77777777" w:rsidR="00ED510E" w:rsidRPr="00650E40"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bCs/>
          <w:color w:val="000000"/>
          <w:sz w:val="24"/>
          <w:szCs w:val="24"/>
          <w:lang w:eastAsia="zh-CN" w:bidi="ar-SA"/>
        </w:rPr>
        <w:t xml:space="preserve">Strony ustalają, że jeżeli transakcja spełnia warunki obowiązku zapłaty na rachunek bankowy widniejący </w:t>
      </w:r>
      <w:r w:rsidRPr="00650E40">
        <w:rPr>
          <w:color w:val="000000"/>
          <w:sz w:val="24"/>
          <w:szCs w:val="24"/>
          <w:lang w:eastAsia="zh-CN" w:bidi="ar-SA"/>
        </w:rPr>
        <w:t xml:space="preserve">w  wykazie podatników VAT prowadzonym przez Szefa Krajowej Administracji Skarbowej , </w:t>
      </w:r>
      <w:r w:rsidRPr="00650E40">
        <w:rPr>
          <w:bCs/>
          <w:color w:val="000000"/>
          <w:sz w:val="24"/>
          <w:szCs w:val="24"/>
          <w:lang w:eastAsia="zh-CN" w:bidi="ar-SA"/>
        </w:rPr>
        <w:t xml:space="preserve">tzw. biała lista podatników, (art. 96 b ustawy </w:t>
      </w:r>
      <w:r w:rsidRPr="00650E40">
        <w:rPr>
          <w:color w:val="000000"/>
          <w:sz w:val="24"/>
          <w:szCs w:val="24"/>
          <w:lang w:eastAsia="zh-CN" w:bidi="ar-SA"/>
        </w:rPr>
        <w:t xml:space="preserve">z dnia 11 marca 2004 r. o podatku od towarów i usług)  </w:t>
      </w:r>
      <w:r w:rsidRPr="00650E40">
        <w:rPr>
          <w:bCs/>
          <w:color w:val="000000"/>
          <w:sz w:val="24"/>
          <w:szCs w:val="24"/>
          <w:lang w:eastAsia="zh-CN" w:bidi="ar-SA"/>
        </w:rPr>
        <w:t xml:space="preserve">płatność będzie dokonana wyłącznie na taki rachunek bankowy. </w:t>
      </w:r>
      <w:r w:rsidRPr="00650E40">
        <w:rPr>
          <w:color w:val="000000"/>
          <w:sz w:val="24"/>
          <w:szCs w:val="24"/>
          <w:lang w:eastAsia="zh-CN" w:bidi="ar-SA"/>
        </w:rPr>
        <w:t xml:space="preserve">W przypadku niefigurowania, na moment realizacji płatności,  wskazanego na fakturze rachunku bankowego Wykonawcy w takim wykazie podatników VAT Zamawiający będzie uprawniony do wstrzymania się z zapłatą wynagrodzenia do czasu wskazania przez Wykonawcę rachunku ujętego w ww. wykazie podatników VAT  bez narażania się na jakikolwiek obowiązek zapłaty odsetek, kar umownych lub jakiekolwiek inne dodatkowe koszty czy opłaty. </w:t>
      </w:r>
    </w:p>
    <w:p w14:paraId="3E43CDFF" w14:textId="77777777" w:rsidR="00ED510E" w:rsidRDefault="00ED510E" w:rsidP="00ED510E">
      <w:pPr>
        <w:widowControl/>
        <w:numPr>
          <w:ilvl w:val="0"/>
          <w:numId w:val="17"/>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nie może dokonywać przeniesienia wierzytelności wynikających z Umowy na osoby trzecie bez uprzedniej, pisemnej zgody Zamawiającego. Jakakolwiek cesja dokonana bez takiej zgody nie będzie ważna i stanowić będzie istotne naruszenie niniejszej Umowy.</w:t>
      </w:r>
    </w:p>
    <w:p w14:paraId="74D7A80B" w14:textId="77777777" w:rsidR="00ED510E" w:rsidRPr="00650E40" w:rsidRDefault="00ED510E" w:rsidP="00ED510E">
      <w:pPr>
        <w:widowControl/>
        <w:autoSpaceDE/>
        <w:autoSpaceDN/>
        <w:spacing w:line="276" w:lineRule="auto"/>
        <w:jc w:val="center"/>
        <w:rPr>
          <w:b/>
          <w:bCs/>
          <w:color w:val="000000"/>
          <w:sz w:val="24"/>
          <w:szCs w:val="24"/>
          <w:lang w:eastAsia="zh-CN" w:bidi="ar-SA"/>
        </w:rPr>
      </w:pPr>
    </w:p>
    <w:p w14:paraId="10569B52"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5.</w:t>
      </w:r>
    </w:p>
    <w:p w14:paraId="65914CDD" w14:textId="77777777" w:rsidR="00ED510E" w:rsidRDefault="00ED510E" w:rsidP="00ED510E">
      <w:pPr>
        <w:widowControl/>
        <w:autoSpaceDE/>
        <w:autoSpaceDN/>
        <w:spacing w:line="276" w:lineRule="auto"/>
        <w:jc w:val="center"/>
        <w:rPr>
          <w:b/>
          <w:bCs/>
          <w:color w:val="000000"/>
          <w:sz w:val="24"/>
          <w:szCs w:val="24"/>
          <w:lang w:eastAsia="zh-CN" w:bidi="ar-SA"/>
        </w:rPr>
      </w:pPr>
      <w:r w:rsidRPr="00650E40">
        <w:rPr>
          <w:b/>
          <w:bCs/>
          <w:color w:val="000000"/>
          <w:sz w:val="24"/>
          <w:szCs w:val="24"/>
          <w:lang w:eastAsia="zh-CN" w:bidi="ar-SA"/>
        </w:rPr>
        <w:t>Gwarancja i serwis</w:t>
      </w:r>
    </w:p>
    <w:p w14:paraId="3121DACA" w14:textId="77777777" w:rsidR="00F574E5" w:rsidRPr="00650E40" w:rsidRDefault="00F574E5" w:rsidP="00ED510E">
      <w:pPr>
        <w:widowControl/>
        <w:autoSpaceDE/>
        <w:autoSpaceDN/>
        <w:spacing w:line="276" w:lineRule="auto"/>
        <w:jc w:val="center"/>
        <w:rPr>
          <w:color w:val="000000"/>
          <w:sz w:val="24"/>
          <w:szCs w:val="24"/>
          <w:lang w:eastAsia="zh-CN" w:bidi="ar-SA"/>
        </w:rPr>
      </w:pPr>
    </w:p>
    <w:p w14:paraId="123E9D58"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Okres gwarancji na cały przedmiot umowy wynosi ……. miesięcy/ce od daty odbioru towaru.</w:t>
      </w:r>
    </w:p>
    <w:p w14:paraId="0726F165"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 xml:space="preserve">W okresie gwarancji Wykonawca zobowiązany jest do usunięcia wad fizycznych towaru lub do dostarczenia rzeczy wolnej od wad, na swój koszt. Wykonawca zobowiązany jest do załatwienia reklamacji poprzez naprawę towaru lub wymianę na nowy, w terminie 10 dni kalendarzowych od daty jej przesłania, bądź - w przypadku odmowy jej uznania - udzielenia w tym terminie </w:t>
      </w:r>
      <w:r w:rsidRPr="00650E40">
        <w:rPr>
          <w:color w:val="000000"/>
          <w:sz w:val="24"/>
          <w:szCs w:val="24"/>
          <w:lang w:eastAsia="zh-CN" w:bidi="ar-SA"/>
        </w:rPr>
        <w:lastRenderedPageBreak/>
        <w:t>odpowiedzi na reklamację z uzasadnieniem. W przypadku konieczności dokonania drugiej reklamacji w okresie gwarancji Wykonawca jest zobowiązany do wymiany towaru na nowy, wolny od wad.</w:t>
      </w:r>
    </w:p>
    <w:p w14:paraId="7C075A8C"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Brak udzielenia odpowiedzi na reklamację w terminie określonym w ust. 2 oznaczać będzie uznanie reklamacji.</w:t>
      </w:r>
    </w:p>
    <w:p w14:paraId="4129A92A"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Zgłoszenia wad lub niekompletności dostarczonego towaru będą wysyłane przez Zamawiającego pisemnie, faksem na nr ……………………………………….………..</w:t>
      </w:r>
      <w:r w:rsidRPr="00650E40">
        <w:rPr>
          <w:color w:val="000000"/>
          <w:sz w:val="24"/>
          <w:szCs w:val="24"/>
          <w:lang w:eastAsia="zh-CN" w:bidi="ar-SA"/>
        </w:rPr>
        <w:br/>
        <w:t>lub e-mailem  na adres:…………………………………..</w:t>
      </w:r>
    </w:p>
    <w:p w14:paraId="764B9748"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 xml:space="preserve"> Naprawy wykonywane będą w miejscu, w którym przedmiot umowy jest używany, chyba że sprze</w:t>
      </w:r>
      <w:r w:rsidRPr="00650E40">
        <w:rPr>
          <w:color w:val="000000"/>
          <w:sz w:val="24"/>
          <w:szCs w:val="24"/>
          <w:lang w:eastAsia="zh-CN" w:bidi="ar-SA"/>
        </w:rPr>
        <w:softHyphen/>
        <w:t xml:space="preserve">ciwia się temu istota wady.  W przypadku konieczności dokonania naprawy w innym miejscu niż miejsce używania przedmiotu umowy, koszt i odpowiedzialność za jego transport ponosi Wykonawca od chwili wydania wadliwego towaru za potwierdzeniem jego przekazania Wykonawcy lub jego upoważnionemu przedstawicielowi do chwili odbioru towaru przez Zamawiającego lub jego upoważnionego przedstawiciela  po dokonaniu naprawy lub wymianie na nowy egzemplarz wolny od wad. Z czynności odbioru przedmiotu umowy po naprawie Strony sporządzą protokół odbioru. </w:t>
      </w:r>
    </w:p>
    <w:p w14:paraId="4CF79BFE"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 xml:space="preserve">Usunięcie wady uważa się za skuteczne z chwilą podpisania przez obie Strony protokołu odbioru towaru  po usunięciu wady (wymianie na nowy). Okres gwarancji ulega przedłużeniu o czas liczony od daty zgłoszenia przez Zamawiającego stwierdzonej wady do dnia jej usunięcia. </w:t>
      </w:r>
    </w:p>
    <w:p w14:paraId="52283C69" w14:textId="77777777" w:rsidR="00ED510E" w:rsidRPr="00650E40" w:rsidRDefault="00ED510E" w:rsidP="00ED510E">
      <w:pPr>
        <w:widowControl/>
        <w:numPr>
          <w:ilvl w:val="0"/>
          <w:numId w:val="20"/>
        </w:numPr>
        <w:suppressAutoHyphens/>
        <w:autoSpaceDE/>
        <w:autoSpaceDN/>
        <w:spacing w:line="360" w:lineRule="auto"/>
        <w:ind w:left="426" w:hanging="426"/>
        <w:jc w:val="both"/>
        <w:rPr>
          <w:color w:val="000000"/>
          <w:sz w:val="24"/>
          <w:szCs w:val="24"/>
        </w:rPr>
      </w:pPr>
      <w:r w:rsidRPr="00650E40">
        <w:rPr>
          <w:color w:val="000000"/>
          <w:sz w:val="24"/>
          <w:szCs w:val="24"/>
        </w:rPr>
        <w:t>W przypadku, gdy Wykonawca odmówi usunięcia wad lub nie usunie ich w terminie, o którym mowa w ust.  2, lub z okoliczności wynika, iż nie zdoła ich usunąć w tym terminie, Zamawiający ma prawo zlecić usunięcie tych wad osobie trzeciej na koszt i ryzyko Wykonawcy.</w:t>
      </w:r>
    </w:p>
    <w:p w14:paraId="6CA25984" w14:textId="77777777" w:rsidR="00ED510E" w:rsidRPr="00650E40" w:rsidRDefault="00ED510E" w:rsidP="00ED510E">
      <w:pPr>
        <w:widowControl/>
        <w:numPr>
          <w:ilvl w:val="0"/>
          <w:numId w:val="20"/>
        </w:numPr>
        <w:suppressAutoHyphens/>
        <w:autoSpaceDE/>
        <w:autoSpaceDN/>
        <w:spacing w:line="360" w:lineRule="auto"/>
        <w:ind w:left="426" w:hanging="426"/>
        <w:jc w:val="both"/>
        <w:rPr>
          <w:color w:val="000000"/>
          <w:sz w:val="24"/>
          <w:szCs w:val="24"/>
        </w:rPr>
      </w:pPr>
      <w:r w:rsidRPr="00650E40">
        <w:rPr>
          <w:color w:val="000000"/>
          <w:sz w:val="24"/>
          <w:szCs w:val="24"/>
        </w:rPr>
        <w:t xml:space="preserve">Wykonawca ponosi wszelkie koszty związane z realizacją zobowiązań gwarancyjnych. </w:t>
      </w:r>
    </w:p>
    <w:p w14:paraId="2B5100D6" w14:textId="77777777" w:rsidR="00ED510E" w:rsidRPr="00650E40" w:rsidRDefault="00ED510E" w:rsidP="00ED510E">
      <w:pPr>
        <w:widowControl/>
        <w:numPr>
          <w:ilvl w:val="0"/>
          <w:numId w:val="20"/>
        </w:numPr>
        <w:suppressAutoHyphens/>
        <w:autoSpaceDE/>
        <w:autoSpaceDN/>
        <w:spacing w:line="360" w:lineRule="auto"/>
        <w:ind w:left="426" w:hanging="426"/>
        <w:jc w:val="both"/>
        <w:rPr>
          <w:color w:val="000000"/>
          <w:sz w:val="24"/>
          <w:szCs w:val="24"/>
        </w:rPr>
      </w:pPr>
      <w:r w:rsidRPr="00650E40">
        <w:rPr>
          <w:color w:val="000000"/>
          <w:sz w:val="24"/>
          <w:szCs w:val="24"/>
        </w:rPr>
        <w:t>Niezależnie od uprawnień wynikających z udzielonej gwarancji Zamawiającemu przysługują uprawnienia wynikające z rękojmi zgodnie z przepisami Kodeksu cywilnego, z zastrzeżeniem, że bieg terminu rękojmi rozpoczyna się po podpisaniu protokołu odbioru.</w:t>
      </w:r>
    </w:p>
    <w:p w14:paraId="5D99CA29" w14:textId="77777777" w:rsidR="00ED510E" w:rsidRPr="00650E40" w:rsidRDefault="00ED510E" w:rsidP="00ED510E">
      <w:pPr>
        <w:widowControl/>
        <w:numPr>
          <w:ilvl w:val="0"/>
          <w:numId w:val="20"/>
        </w:numPr>
        <w:suppressAutoHyphens/>
        <w:autoSpaceDE/>
        <w:autoSpaceDN/>
        <w:spacing w:line="360" w:lineRule="auto"/>
        <w:ind w:left="426" w:hanging="426"/>
        <w:jc w:val="both"/>
        <w:rPr>
          <w:color w:val="000000"/>
          <w:sz w:val="24"/>
          <w:szCs w:val="24"/>
        </w:rPr>
      </w:pPr>
      <w:r w:rsidRPr="00650E40">
        <w:rPr>
          <w:color w:val="000000"/>
          <w:sz w:val="24"/>
          <w:szCs w:val="24"/>
        </w:rPr>
        <w:t xml:space="preserve"> Wykonawca nie odpowiada w ramach gwarancji za uszkodzenia przedmiotu umowy, </w:t>
      </w:r>
      <w:r w:rsidRPr="00650E40">
        <w:rPr>
          <w:color w:val="000000"/>
          <w:sz w:val="24"/>
          <w:szCs w:val="24"/>
        </w:rPr>
        <w:br/>
        <w:t>powstałe z winy Zamawiającego.</w:t>
      </w:r>
    </w:p>
    <w:p w14:paraId="6FED7E7A" w14:textId="77777777" w:rsidR="00ED510E" w:rsidRPr="00650E40" w:rsidRDefault="00ED510E" w:rsidP="00ED510E">
      <w:pPr>
        <w:widowControl/>
        <w:numPr>
          <w:ilvl w:val="0"/>
          <w:numId w:val="20"/>
        </w:numPr>
        <w:tabs>
          <w:tab w:val="left" w:pos="284"/>
        </w:tabs>
        <w:autoSpaceDE/>
        <w:autoSpaceDN/>
        <w:spacing w:line="360" w:lineRule="auto"/>
        <w:ind w:left="284" w:hanging="284"/>
        <w:jc w:val="both"/>
        <w:rPr>
          <w:color w:val="000000"/>
          <w:sz w:val="24"/>
          <w:szCs w:val="24"/>
          <w:lang w:eastAsia="zh-CN" w:bidi="ar-SA"/>
        </w:rPr>
      </w:pPr>
      <w:r w:rsidRPr="00650E40">
        <w:rPr>
          <w:color w:val="000000"/>
          <w:sz w:val="24"/>
          <w:szCs w:val="24"/>
          <w:lang w:eastAsia="zh-CN" w:bidi="ar-SA"/>
        </w:rPr>
        <w:t>Dokument gwarancji na dostarczony towar określający warunki gwarancji oraz określający sposób realizacji zobowiązań gwarancyjnych zostanie wydany Zamawiającemu nie później niż w dniu odbioru towaru.</w:t>
      </w:r>
    </w:p>
    <w:p w14:paraId="051A0AA1" w14:textId="77777777" w:rsidR="00ED510E" w:rsidRPr="00650E40" w:rsidRDefault="00ED510E" w:rsidP="00ED510E">
      <w:pPr>
        <w:widowControl/>
        <w:autoSpaceDE/>
        <w:autoSpaceDN/>
        <w:spacing w:line="360" w:lineRule="auto"/>
        <w:jc w:val="center"/>
        <w:rPr>
          <w:color w:val="000000"/>
          <w:sz w:val="24"/>
          <w:szCs w:val="24"/>
          <w:lang w:eastAsia="zh-CN" w:bidi="ar-SA"/>
        </w:rPr>
      </w:pPr>
      <w:r w:rsidRPr="00650E40">
        <w:rPr>
          <w:b/>
          <w:bCs/>
          <w:color w:val="000000"/>
          <w:sz w:val="24"/>
          <w:szCs w:val="24"/>
          <w:lang w:eastAsia="zh-CN" w:bidi="ar-SA"/>
        </w:rPr>
        <w:t>§ 7.</w:t>
      </w:r>
    </w:p>
    <w:p w14:paraId="53168327"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Kary umowne</w:t>
      </w:r>
    </w:p>
    <w:p w14:paraId="21B23FA5" w14:textId="77777777" w:rsidR="00ED510E" w:rsidRPr="00650E40" w:rsidRDefault="00ED510E" w:rsidP="00ED510E">
      <w:pPr>
        <w:widowControl/>
        <w:numPr>
          <w:ilvl w:val="0"/>
          <w:numId w:val="14"/>
        </w:numPr>
        <w:tabs>
          <w:tab w:val="num"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Wykonawca zapłaci Zamawiającemu kary umowne w razie:</w:t>
      </w:r>
    </w:p>
    <w:p w14:paraId="4E405390" w14:textId="77777777" w:rsidR="00ED510E" w:rsidRPr="00650E40" w:rsidRDefault="00ED510E" w:rsidP="00ED510E">
      <w:pPr>
        <w:widowControl/>
        <w:numPr>
          <w:ilvl w:val="0"/>
          <w:numId w:val="10"/>
        </w:numPr>
        <w:autoSpaceDE/>
        <w:autoSpaceDN/>
        <w:spacing w:after="120" w:line="276" w:lineRule="auto"/>
        <w:jc w:val="both"/>
        <w:rPr>
          <w:color w:val="000000"/>
          <w:sz w:val="24"/>
          <w:szCs w:val="24"/>
          <w:lang w:eastAsia="zh-CN" w:bidi="ar-SA"/>
        </w:rPr>
      </w:pPr>
      <w:r w:rsidRPr="00650E40">
        <w:rPr>
          <w:color w:val="000000"/>
          <w:sz w:val="24"/>
          <w:szCs w:val="24"/>
          <w:lang w:eastAsia="zh-CN" w:bidi="ar-SA"/>
        </w:rPr>
        <w:lastRenderedPageBreak/>
        <w:t xml:space="preserve">opóźnienia w wykonaniu przedmiotu Umowy – </w:t>
      </w:r>
      <w:r w:rsidRPr="00650E40">
        <w:rPr>
          <w:bCs/>
          <w:color w:val="000000"/>
          <w:sz w:val="24"/>
          <w:szCs w:val="24"/>
          <w:lang w:eastAsia="zh-CN" w:bidi="ar-SA"/>
        </w:rPr>
        <w:t xml:space="preserve">w wysokości 0,3 </w:t>
      </w:r>
      <w:bookmarkStart w:id="0" w:name="_Hlk30087973"/>
      <w:r w:rsidRPr="00650E40">
        <w:rPr>
          <w:bCs/>
          <w:color w:val="000000"/>
          <w:sz w:val="24"/>
          <w:szCs w:val="24"/>
          <w:lang w:eastAsia="zh-CN" w:bidi="ar-SA"/>
        </w:rPr>
        <w:t>%</w:t>
      </w:r>
      <w:bookmarkEnd w:id="0"/>
      <w:r w:rsidRPr="00650E40">
        <w:rPr>
          <w:bCs/>
          <w:color w:val="000000"/>
          <w:sz w:val="24"/>
          <w:szCs w:val="24"/>
          <w:lang w:eastAsia="zh-CN" w:bidi="ar-SA"/>
        </w:rPr>
        <w:t xml:space="preserve"> kwoty brutto</w:t>
      </w:r>
      <w:r w:rsidRPr="00650E40">
        <w:rPr>
          <w:color w:val="000000"/>
          <w:sz w:val="24"/>
          <w:szCs w:val="24"/>
          <w:lang w:eastAsia="zh-CN" w:bidi="ar-SA"/>
        </w:rPr>
        <w:t xml:space="preserve">, </w:t>
      </w:r>
      <w:r w:rsidRPr="00650E40">
        <w:rPr>
          <w:color w:val="000000"/>
          <w:sz w:val="24"/>
          <w:szCs w:val="24"/>
          <w:lang w:eastAsia="zh-CN" w:bidi="ar-SA"/>
        </w:rPr>
        <w:br/>
        <w:t>o której mowa w § 4 ust. 1 za każdy dzień opóźnienia w realizacji dostawy,</w:t>
      </w:r>
    </w:p>
    <w:p w14:paraId="14D2A51D" w14:textId="77777777" w:rsidR="00ED510E" w:rsidRPr="00650E40" w:rsidRDefault="00ED510E" w:rsidP="00ED510E">
      <w:pPr>
        <w:widowControl/>
        <w:numPr>
          <w:ilvl w:val="0"/>
          <w:numId w:val="10"/>
        </w:numPr>
        <w:autoSpaceDE/>
        <w:autoSpaceDN/>
        <w:spacing w:after="120" w:line="276" w:lineRule="auto"/>
        <w:jc w:val="both"/>
        <w:rPr>
          <w:color w:val="000000"/>
          <w:sz w:val="24"/>
          <w:szCs w:val="24"/>
          <w:lang w:eastAsia="zh-CN" w:bidi="ar-SA"/>
        </w:rPr>
      </w:pPr>
      <w:r w:rsidRPr="00650E40">
        <w:rPr>
          <w:color w:val="000000"/>
          <w:sz w:val="24"/>
          <w:szCs w:val="24"/>
          <w:lang w:eastAsia="zh-CN" w:bidi="ar-SA"/>
        </w:rPr>
        <w:t xml:space="preserve">odstąpienia przez Zamawiającego od Umowy w </w:t>
      </w:r>
      <w:r>
        <w:rPr>
          <w:color w:val="000000"/>
          <w:sz w:val="24"/>
          <w:szCs w:val="24"/>
          <w:lang w:eastAsia="zh-CN" w:bidi="ar-SA"/>
        </w:rPr>
        <w:t>przypadku określonym w § 8 ust 2</w:t>
      </w:r>
      <w:r w:rsidRPr="00650E40">
        <w:rPr>
          <w:color w:val="000000"/>
          <w:sz w:val="24"/>
          <w:szCs w:val="24"/>
          <w:lang w:eastAsia="zh-CN" w:bidi="ar-SA"/>
        </w:rPr>
        <w:t xml:space="preserve"> </w:t>
      </w:r>
      <w:r w:rsidRPr="00650E40">
        <w:rPr>
          <w:color w:val="000000"/>
          <w:sz w:val="24"/>
          <w:szCs w:val="24"/>
          <w:lang w:eastAsia="zh-CN" w:bidi="ar-SA"/>
        </w:rPr>
        <w:br/>
        <w:t>lit. a-c – w wysokości 5 % kwoty brutto, o której mowa w § 4 ust. 1,</w:t>
      </w:r>
    </w:p>
    <w:p w14:paraId="70150F4A" w14:textId="77777777" w:rsidR="00ED510E" w:rsidRPr="00650E40" w:rsidRDefault="00ED510E" w:rsidP="00ED510E">
      <w:pPr>
        <w:widowControl/>
        <w:numPr>
          <w:ilvl w:val="0"/>
          <w:numId w:val="10"/>
        </w:numPr>
        <w:autoSpaceDE/>
        <w:autoSpaceDN/>
        <w:spacing w:after="120" w:line="276" w:lineRule="auto"/>
        <w:jc w:val="both"/>
        <w:rPr>
          <w:color w:val="000000"/>
          <w:sz w:val="24"/>
          <w:szCs w:val="24"/>
          <w:lang w:eastAsia="zh-CN" w:bidi="ar-SA"/>
        </w:rPr>
      </w:pPr>
      <w:r w:rsidRPr="00650E40">
        <w:rPr>
          <w:color w:val="000000"/>
          <w:sz w:val="24"/>
          <w:szCs w:val="24"/>
          <w:lang w:eastAsia="zh-CN" w:bidi="ar-SA"/>
        </w:rPr>
        <w:t xml:space="preserve">odstąpienia od Umowy z przyczyn leżących po stronie Wykonawcy– w wysokości </w:t>
      </w:r>
      <w:r w:rsidRPr="00650E40">
        <w:rPr>
          <w:color w:val="000000"/>
          <w:sz w:val="24"/>
          <w:szCs w:val="24"/>
          <w:lang w:eastAsia="zh-CN" w:bidi="ar-SA"/>
        </w:rPr>
        <w:br/>
        <w:t xml:space="preserve">5 </w:t>
      </w:r>
      <w:r w:rsidRPr="00650E40">
        <w:rPr>
          <w:bCs/>
          <w:color w:val="000000"/>
          <w:sz w:val="24"/>
          <w:szCs w:val="24"/>
          <w:lang w:eastAsia="zh-CN" w:bidi="ar-SA"/>
        </w:rPr>
        <w:t>%</w:t>
      </w:r>
      <w:r w:rsidRPr="00650E40">
        <w:rPr>
          <w:color w:val="000000"/>
          <w:sz w:val="24"/>
          <w:szCs w:val="24"/>
          <w:lang w:eastAsia="zh-CN" w:bidi="ar-SA"/>
        </w:rPr>
        <w:t xml:space="preserve"> kwoty brutto, o której mowa w § 4 ust. 1,</w:t>
      </w:r>
    </w:p>
    <w:p w14:paraId="72F88E34" w14:textId="77777777" w:rsidR="00ED510E" w:rsidRPr="00650E40" w:rsidRDefault="00ED510E" w:rsidP="00ED510E">
      <w:pPr>
        <w:widowControl/>
        <w:numPr>
          <w:ilvl w:val="0"/>
          <w:numId w:val="10"/>
        </w:numPr>
        <w:autoSpaceDE/>
        <w:autoSpaceDN/>
        <w:spacing w:after="120" w:line="276" w:lineRule="auto"/>
        <w:jc w:val="both"/>
        <w:rPr>
          <w:color w:val="000000"/>
          <w:sz w:val="24"/>
          <w:szCs w:val="24"/>
          <w:lang w:eastAsia="zh-CN" w:bidi="ar-SA"/>
        </w:rPr>
      </w:pPr>
      <w:r w:rsidRPr="00650E40">
        <w:rPr>
          <w:color w:val="000000"/>
          <w:sz w:val="24"/>
          <w:szCs w:val="24"/>
          <w:lang w:eastAsia="zh-CN" w:bidi="ar-SA"/>
        </w:rPr>
        <w:t xml:space="preserve">opóźnienia w wykonaniu zobowiązań gwarancyjnych w wysokości 0,3 % kwoty brutto, o której mowa w § 4 ust. 1za każdy dzień opóźnienia. </w:t>
      </w:r>
    </w:p>
    <w:p w14:paraId="447458B3" w14:textId="77777777" w:rsidR="00ED510E" w:rsidRPr="00650E40" w:rsidRDefault="00ED510E" w:rsidP="00ED510E">
      <w:pPr>
        <w:widowControl/>
        <w:numPr>
          <w:ilvl w:val="0"/>
          <w:numId w:val="3"/>
        </w:numPr>
        <w:tabs>
          <w:tab w:val="left" w:pos="284"/>
        </w:tabs>
        <w:autoSpaceDE/>
        <w:autoSpaceDN/>
        <w:spacing w:after="120" w:line="276" w:lineRule="auto"/>
        <w:ind w:left="284" w:hanging="284"/>
        <w:jc w:val="both"/>
        <w:rPr>
          <w:color w:val="000000"/>
          <w:sz w:val="24"/>
          <w:szCs w:val="24"/>
          <w:lang w:eastAsia="zh-CN" w:bidi="ar-SA"/>
        </w:rPr>
      </w:pPr>
      <w:r w:rsidRPr="00650E40">
        <w:rPr>
          <w:color w:val="000000"/>
          <w:sz w:val="24"/>
          <w:szCs w:val="24"/>
          <w:lang w:eastAsia="zh-CN" w:bidi="ar-SA"/>
        </w:rPr>
        <w:t xml:space="preserve">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 </w:t>
      </w:r>
    </w:p>
    <w:p w14:paraId="3E7BB5F3" w14:textId="77777777" w:rsidR="00ED510E" w:rsidRPr="00650E40" w:rsidRDefault="00ED510E" w:rsidP="00ED510E">
      <w:pPr>
        <w:widowControl/>
        <w:numPr>
          <w:ilvl w:val="0"/>
          <w:numId w:val="3"/>
        </w:numPr>
        <w:tabs>
          <w:tab w:val="left" w:pos="284"/>
        </w:tabs>
        <w:autoSpaceDE/>
        <w:autoSpaceDN/>
        <w:spacing w:after="120" w:line="276" w:lineRule="auto"/>
        <w:ind w:left="284" w:hanging="284"/>
        <w:jc w:val="both"/>
        <w:rPr>
          <w:color w:val="000000"/>
          <w:sz w:val="24"/>
          <w:szCs w:val="24"/>
          <w:lang w:eastAsia="zh-CN" w:bidi="ar-SA"/>
        </w:rPr>
      </w:pPr>
      <w:r w:rsidRPr="00650E40">
        <w:rPr>
          <w:color w:val="000000"/>
          <w:sz w:val="24"/>
          <w:szCs w:val="24"/>
          <w:lang w:eastAsia="zh-CN" w:bidi="ar-SA"/>
        </w:rPr>
        <w:t>Termin zapłaty kar umownych to 7 dni kalendarzowych od dnia dostarczenia Wykonawcy dokumentu obciążającego karami umownymi.</w:t>
      </w:r>
    </w:p>
    <w:p w14:paraId="2B000CD6" w14:textId="77777777" w:rsidR="00ED510E" w:rsidRPr="00650E40" w:rsidRDefault="00ED510E" w:rsidP="00ED510E">
      <w:pPr>
        <w:widowControl/>
        <w:numPr>
          <w:ilvl w:val="0"/>
          <w:numId w:val="3"/>
        </w:numPr>
        <w:tabs>
          <w:tab w:val="left" w:pos="284"/>
        </w:tabs>
        <w:autoSpaceDE/>
        <w:autoSpaceDN/>
        <w:spacing w:after="120" w:line="276" w:lineRule="auto"/>
        <w:ind w:left="284" w:hanging="284"/>
        <w:jc w:val="both"/>
        <w:rPr>
          <w:color w:val="000000"/>
          <w:sz w:val="24"/>
          <w:szCs w:val="24"/>
          <w:lang w:eastAsia="zh-CN" w:bidi="ar-SA"/>
        </w:rPr>
      </w:pPr>
      <w:r w:rsidRPr="00650E40">
        <w:rPr>
          <w:color w:val="000000"/>
          <w:sz w:val="24"/>
          <w:szCs w:val="24"/>
          <w:lang w:eastAsia="zh-CN" w:bidi="ar-SA"/>
        </w:rPr>
        <w:t xml:space="preserve"> Zamawiający zastrzega sobie możliwość potrącenia należności z tytułu kar umownych z faktury wystawionej przez Wykonawcę, na co Wykonawca wyraża zgodę.</w:t>
      </w:r>
    </w:p>
    <w:p w14:paraId="3BF93440" w14:textId="77777777" w:rsidR="00ED510E" w:rsidRPr="00650E40" w:rsidRDefault="00ED510E" w:rsidP="00ED510E">
      <w:pPr>
        <w:widowControl/>
        <w:autoSpaceDE/>
        <w:autoSpaceDN/>
        <w:spacing w:line="276" w:lineRule="auto"/>
        <w:jc w:val="center"/>
        <w:rPr>
          <w:color w:val="000000"/>
          <w:sz w:val="24"/>
          <w:szCs w:val="24"/>
          <w:lang w:eastAsia="zh-CN" w:bidi="ar-SA"/>
        </w:rPr>
      </w:pPr>
    </w:p>
    <w:p w14:paraId="6256522A"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 8.</w:t>
      </w:r>
    </w:p>
    <w:p w14:paraId="249B0A13"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Odstąpienie od Umowy</w:t>
      </w:r>
    </w:p>
    <w:p w14:paraId="6ADE3532" w14:textId="77777777" w:rsidR="00ED510E" w:rsidRPr="00650E40" w:rsidRDefault="00ED510E" w:rsidP="00ED510E">
      <w:pPr>
        <w:numPr>
          <w:ilvl w:val="0"/>
          <w:numId w:val="8"/>
        </w:numPr>
        <w:tabs>
          <w:tab w:val="num" w:pos="426"/>
        </w:tabs>
        <w:autoSpaceDE/>
        <w:autoSpaceDN/>
        <w:spacing w:line="276" w:lineRule="auto"/>
        <w:ind w:left="0" w:firstLine="0"/>
        <w:jc w:val="both"/>
        <w:rPr>
          <w:rFonts w:eastAsia="Arial"/>
          <w:color w:val="000000"/>
          <w:sz w:val="24"/>
          <w:szCs w:val="24"/>
          <w:lang w:eastAsia="en-US" w:bidi="ar-SA"/>
        </w:rPr>
      </w:pPr>
      <w:r w:rsidRPr="00650E40">
        <w:rPr>
          <w:rFonts w:eastAsia="Arial"/>
          <w:color w:val="000000"/>
          <w:sz w:val="24"/>
          <w:szCs w:val="24"/>
          <w:lang w:eastAsia="en-US" w:bidi="ar-SA"/>
        </w:rPr>
        <w:t>Zamawiający zastrzega sobie prawo do odstąpienia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69ABA524" w14:textId="77777777" w:rsidR="00ED510E" w:rsidRPr="00650E40" w:rsidRDefault="00ED510E" w:rsidP="00ED510E">
      <w:pPr>
        <w:widowControl/>
        <w:numPr>
          <w:ilvl w:val="0"/>
          <w:numId w:val="8"/>
        </w:numPr>
        <w:tabs>
          <w:tab w:val="left" w:pos="284"/>
          <w:tab w:val="num" w:pos="426"/>
        </w:tabs>
        <w:autoSpaceDE/>
        <w:autoSpaceDN/>
        <w:spacing w:after="120" w:line="276" w:lineRule="auto"/>
        <w:ind w:left="0" w:firstLine="0"/>
        <w:jc w:val="both"/>
        <w:rPr>
          <w:color w:val="000000"/>
          <w:sz w:val="24"/>
          <w:szCs w:val="24"/>
          <w:lang w:eastAsia="zh-CN" w:bidi="ar-SA"/>
        </w:rPr>
      </w:pPr>
      <w:r w:rsidRPr="00650E40">
        <w:rPr>
          <w:color w:val="000000"/>
          <w:sz w:val="24"/>
          <w:szCs w:val="24"/>
          <w:lang w:eastAsia="zh-CN" w:bidi="ar-SA"/>
        </w:rPr>
        <w:t>Zamawiający uprawniony jest do odstąpienia od Umowy w razie niewykonania lub nienależytego wykonania Umowy, a w szczególności jeżeli:</w:t>
      </w:r>
    </w:p>
    <w:p w14:paraId="78EB3828" w14:textId="77777777" w:rsidR="00ED510E" w:rsidRPr="00650E40" w:rsidRDefault="00ED510E" w:rsidP="00ED510E">
      <w:pPr>
        <w:widowControl/>
        <w:tabs>
          <w:tab w:val="num" w:pos="426"/>
        </w:tabs>
        <w:autoSpaceDE/>
        <w:autoSpaceDN/>
        <w:spacing w:after="120" w:line="276" w:lineRule="auto"/>
        <w:jc w:val="both"/>
        <w:rPr>
          <w:color w:val="000000"/>
          <w:sz w:val="24"/>
          <w:szCs w:val="24"/>
          <w:lang w:eastAsia="zh-CN" w:bidi="ar-SA"/>
        </w:rPr>
      </w:pPr>
      <w:r w:rsidRPr="00650E40">
        <w:rPr>
          <w:color w:val="000000"/>
          <w:sz w:val="24"/>
          <w:szCs w:val="24"/>
          <w:lang w:eastAsia="zh-CN" w:bidi="ar-SA"/>
        </w:rPr>
        <w:t>a) zwłoka w wykonaniu przedmiotu umowy trwa dłużej niż 7 dni od upływu terminu określonego w § 2 ust. 1,</w:t>
      </w:r>
    </w:p>
    <w:p w14:paraId="72D64DD0" w14:textId="77777777" w:rsidR="00ED510E" w:rsidRPr="00650E40" w:rsidRDefault="00ED510E" w:rsidP="00ED510E">
      <w:pPr>
        <w:widowControl/>
        <w:tabs>
          <w:tab w:val="num" w:pos="426"/>
        </w:tabs>
        <w:autoSpaceDE/>
        <w:autoSpaceDN/>
        <w:spacing w:after="120" w:line="276" w:lineRule="auto"/>
        <w:jc w:val="both"/>
        <w:rPr>
          <w:color w:val="000000"/>
          <w:sz w:val="24"/>
          <w:szCs w:val="24"/>
          <w:lang w:eastAsia="zh-CN" w:bidi="ar-SA"/>
        </w:rPr>
      </w:pPr>
      <w:r w:rsidRPr="00650E40">
        <w:rPr>
          <w:color w:val="000000"/>
          <w:sz w:val="24"/>
          <w:szCs w:val="24"/>
          <w:lang w:eastAsia="zh-CN" w:bidi="ar-SA"/>
        </w:rPr>
        <w:t>b) dostarczony towar nie spełnia warunków, o których mowa w Umowie  i złożonej ofercie,</w:t>
      </w:r>
    </w:p>
    <w:p w14:paraId="22742B5C" w14:textId="77777777" w:rsidR="00ED510E" w:rsidRPr="00650E40" w:rsidRDefault="00ED510E" w:rsidP="00ED510E">
      <w:pPr>
        <w:widowControl/>
        <w:tabs>
          <w:tab w:val="num" w:pos="426"/>
        </w:tabs>
        <w:autoSpaceDE/>
        <w:autoSpaceDN/>
        <w:spacing w:after="120" w:line="276" w:lineRule="auto"/>
        <w:jc w:val="both"/>
        <w:rPr>
          <w:color w:val="000000"/>
          <w:sz w:val="24"/>
          <w:szCs w:val="24"/>
          <w:lang w:eastAsia="zh-CN" w:bidi="ar-SA"/>
        </w:rPr>
      </w:pPr>
      <w:r w:rsidRPr="00650E40">
        <w:rPr>
          <w:color w:val="000000"/>
          <w:sz w:val="24"/>
          <w:szCs w:val="24"/>
          <w:lang w:eastAsia="zh-CN" w:bidi="ar-SA"/>
        </w:rPr>
        <w:t>c) Wykonawca dokonał cesji swoich wierzytelności wynikających z niniejszej Umowy bez uzyskania na nią uprzedniej pisemnej zgody Zamawiającego (§ 4 ust.7 Umowy).</w:t>
      </w:r>
    </w:p>
    <w:p w14:paraId="5DB03991" w14:textId="77777777" w:rsidR="00ED510E" w:rsidRPr="00650E40" w:rsidRDefault="00ED510E" w:rsidP="00ED510E">
      <w:pPr>
        <w:widowControl/>
        <w:numPr>
          <w:ilvl w:val="0"/>
          <w:numId w:val="8"/>
        </w:numPr>
        <w:tabs>
          <w:tab w:val="left" w:pos="284"/>
          <w:tab w:val="num" w:pos="426"/>
        </w:tabs>
        <w:autoSpaceDE/>
        <w:autoSpaceDN/>
        <w:spacing w:after="120" w:line="276" w:lineRule="auto"/>
        <w:ind w:left="0" w:firstLine="0"/>
        <w:jc w:val="both"/>
        <w:rPr>
          <w:color w:val="000000"/>
          <w:sz w:val="24"/>
          <w:szCs w:val="24"/>
          <w:lang w:eastAsia="zh-CN" w:bidi="ar-SA"/>
        </w:rPr>
      </w:pPr>
      <w:r w:rsidRPr="00650E40">
        <w:rPr>
          <w:color w:val="000000"/>
          <w:sz w:val="24"/>
          <w:szCs w:val="24"/>
          <w:lang w:eastAsia="zh-CN" w:bidi="ar-SA"/>
        </w:rPr>
        <w:t>W razie złożenia przez Zamawiającego oświadczenia o odstąpieniu od Umowy Wykonawca powinien niezwłocznie wstrzymać dostawę towaru.</w:t>
      </w:r>
    </w:p>
    <w:p w14:paraId="4C9D6503" w14:textId="77777777" w:rsidR="00ED510E" w:rsidRPr="00650E40" w:rsidRDefault="00ED510E" w:rsidP="00ED510E">
      <w:pPr>
        <w:widowControl/>
        <w:autoSpaceDE/>
        <w:autoSpaceDN/>
        <w:spacing w:line="276" w:lineRule="auto"/>
        <w:jc w:val="center"/>
        <w:rPr>
          <w:b/>
          <w:bCs/>
          <w:color w:val="000000"/>
          <w:sz w:val="24"/>
          <w:szCs w:val="24"/>
          <w:lang w:eastAsia="zh-CN" w:bidi="ar-SA"/>
        </w:rPr>
      </w:pPr>
    </w:p>
    <w:p w14:paraId="4D390F29" w14:textId="77777777" w:rsidR="00ED510E" w:rsidRPr="00650E40" w:rsidRDefault="00ED510E" w:rsidP="00ED510E">
      <w:pPr>
        <w:widowControl/>
        <w:autoSpaceDE/>
        <w:autoSpaceDN/>
        <w:spacing w:line="276" w:lineRule="auto"/>
        <w:jc w:val="center"/>
        <w:rPr>
          <w:b/>
          <w:bCs/>
          <w:color w:val="000000"/>
          <w:sz w:val="24"/>
          <w:szCs w:val="24"/>
          <w:lang w:eastAsia="zh-CN" w:bidi="ar-SA"/>
        </w:rPr>
      </w:pPr>
      <w:r w:rsidRPr="00650E40">
        <w:rPr>
          <w:b/>
          <w:bCs/>
          <w:color w:val="000000"/>
          <w:sz w:val="24"/>
          <w:szCs w:val="24"/>
          <w:lang w:eastAsia="zh-CN" w:bidi="ar-SA"/>
        </w:rPr>
        <w:t>§ 9.</w:t>
      </w:r>
    </w:p>
    <w:p w14:paraId="21078764" w14:textId="77777777" w:rsidR="00ED510E" w:rsidRPr="00650E40" w:rsidRDefault="00ED510E" w:rsidP="00ED510E">
      <w:pPr>
        <w:widowControl/>
        <w:autoSpaceDE/>
        <w:autoSpaceDN/>
        <w:spacing w:line="276" w:lineRule="auto"/>
        <w:jc w:val="center"/>
        <w:rPr>
          <w:b/>
          <w:bCs/>
          <w:color w:val="000000"/>
          <w:sz w:val="24"/>
          <w:szCs w:val="24"/>
          <w:lang w:eastAsia="zh-CN" w:bidi="ar-SA"/>
        </w:rPr>
      </w:pPr>
      <w:r w:rsidRPr="00650E40">
        <w:rPr>
          <w:b/>
          <w:bCs/>
          <w:color w:val="000000"/>
          <w:sz w:val="24"/>
          <w:szCs w:val="24"/>
          <w:lang w:eastAsia="zh-CN" w:bidi="ar-SA"/>
        </w:rPr>
        <w:t>Zmiany postanowień Umowy</w:t>
      </w:r>
    </w:p>
    <w:p w14:paraId="38E1C598" w14:textId="77777777" w:rsidR="00ED510E" w:rsidRPr="00650E40" w:rsidRDefault="00ED510E" w:rsidP="00ED510E">
      <w:pPr>
        <w:numPr>
          <w:ilvl w:val="0"/>
          <w:numId w:val="21"/>
        </w:numPr>
        <w:tabs>
          <w:tab w:val="left" w:pos="540"/>
        </w:tabs>
        <w:spacing w:before="119" w:line="276" w:lineRule="auto"/>
        <w:ind w:right="678"/>
        <w:jc w:val="both"/>
        <w:rPr>
          <w:color w:val="000000"/>
          <w:sz w:val="24"/>
          <w:szCs w:val="24"/>
        </w:rPr>
      </w:pPr>
      <w:r w:rsidRPr="00650E40">
        <w:rPr>
          <w:color w:val="000000"/>
          <w:sz w:val="24"/>
          <w:szCs w:val="24"/>
        </w:rPr>
        <w:t xml:space="preserve">Zmiana postanowień zawartej umowy może nastąpić za zgodą obu Stron wyrażoną na piśmie       pod       rygorem       nieważności        i        jest        dopuszczalna        jedynie </w:t>
      </w:r>
      <w:r w:rsidRPr="00650E40">
        <w:rPr>
          <w:color w:val="000000"/>
          <w:sz w:val="24"/>
          <w:szCs w:val="24"/>
        </w:rPr>
        <w:lastRenderedPageBreak/>
        <w:t>w sytuacjach określonych art. 144 ustawy</w:t>
      </w:r>
      <w:r w:rsidRPr="00650E40">
        <w:rPr>
          <w:color w:val="000000"/>
          <w:spacing w:val="-7"/>
          <w:sz w:val="24"/>
          <w:szCs w:val="24"/>
        </w:rPr>
        <w:t xml:space="preserve"> </w:t>
      </w:r>
      <w:proofErr w:type="spellStart"/>
      <w:r w:rsidRPr="00650E40">
        <w:rPr>
          <w:color w:val="000000"/>
          <w:sz w:val="24"/>
          <w:szCs w:val="24"/>
        </w:rPr>
        <w:t>Pzp</w:t>
      </w:r>
      <w:proofErr w:type="spellEnd"/>
      <w:r w:rsidRPr="00650E40">
        <w:rPr>
          <w:color w:val="000000"/>
          <w:sz w:val="24"/>
          <w:szCs w:val="24"/>
        </w:rPr>
        <w:t xml:space="preserve">. Zmiana umowy może nastąpić w przypadku: </w:t>
      </w:r>
    </w:p>
    <w:p w14:paraId="48662FE2" w14:textId="77777777" w:rsidR="00ED510E" w:rsidRPr="00650E40" w:rsidRDefault="00ED510E" w:rsidP="00ED510E">
      <w:pPr>
        <w:numPr>
          <w:ilvl w:val="1"/>
          <w:numId w:val="21"/>
        </w:numPr>
        <w:tabs>
          <w:tab w:val="left" w:pos="1337"/>
        </w:tabs>
        <w:spacing w:before="121" w:line="276" w:lineRule="auto"/>
        <w:ind w:right="682"/>
        <w:jc w:val="both"/>
        <w:rPr>
          <w:color w:val="000000"/>
          <w:sz w:val="24"/>
          <w:szCs w:val="24"/>
        </w:rPr>
      </w:pPr>
      <w:r w:rsidRPr="00650E40">
        <w:rPr>
          <w:color w:val="000000"/>
          <w:sz w:val="24"/>
          <w:szCs w:val="24"/>
        </w:rPr>
        <w:t>istotnych zmian w przepisach ustawowych i aktach wykonawczych związanych z przedmiotem zamówienia, które nastąpiły po dniu podpisania</w:t>
      </w:r>
      <w:r w:rsidRPr="00650E40">
        <w:rPr>
          <w:color w:val="000000"/>
          <w:spacing w:val="-8"/>
          <w:sz w:val="24"/>
          <w:szCs w:val="24"/>
        </w:rPr>
        <w:t xml:space="preserve"> </w:t>
      </w:r>
      <w:r w:rsidRPr="00650E40">
        <w:rPr>
          <w:color w:val="000000"/>
          <w:sz w:val="24"/>
          <w:szCs w:val="24"/>
        </w:rPr>
        <w:t>umowy;</w:t>
      </w:r>
    </w:p>
    <w:p w14:paraId="1347DEE0" w14:textId="77777777" w:rsidR="00ED510E" w:rsidRPr="00650E40" w:rsidRDefault="00ED510E" w:rsidP="00ED510E">
      <w:pPr>
        <w:numPr>
          <w:ilvl w:val="1"/>
          <w:numId w:val="21"/>
        </w:numPr>
        <w:tabs>
          <w:tab w:val="left" w:pos="1337"/>
        </w:tabs>
        <w:spacing w:before="1" w:line="276" w:lineRule="auto"/>
        <w:ind w:right="677"/>
        <w:jc w:val="both"/>
        <w:rPr>
          <w:color w:val="000000"/>
          <w:sz w:val="24"/>
          <w:szCs w:val="24"/>
        </w:rPr>
      </w:pPr>
      <w:r w:rsidRPr="00650E40">
        <w:rPr>
          <w:color w:val="000000"/>
          <w:sz w:val="24"/>
          <w:szCs w:val="24"/>
        </w:rPr>
        <w:t>wystąpienia siły wyższej (rozumiana jako zdarzenie zewnętrzne, niemożliwe do przewidzenia, którego skutkom nie można było zapobiec) uniemożliwiającej wykonanie przedmiotu umowy zgodnie z SIWZ – odstąpienie od umowy bez naliczania kar umownych, przedłużenie terminu realizacji</w:t>
      </w:r>
      <w:r w:rsidRPr="00650E40">
        <w:rPr>
          <w:color w:val="000000"/>
          <w:spacing w:val="-3"/>
          <w:sz w:val="24"/>
          <w:szCs w:val="24"/>
        </w:rPr>
        <w:t xml:space="preserve"> </w:t>
      </w:r>
      <w:r w:rsidRPr="00650E40">
        <w:rPr>
          <w:color w:val="000000"/>
          <w:sz w:val="24"/>
          <w:szCs w:val="24"/>
        </w:rPr>
        <w:t>umowy;</w:t>
      </w:r>
    </w:p>
    <w:p w14:paraId="473DEED2" w14:textId="77777777" w:rsidR="00ED510E" w:rsidRPr="00650E40" w:rsidRDefault="00ED510E" w:rsidP="00ED510E">
      <w:pPr>
        <w:numPr>
          <w:ilvl w:val="1"/>
          <w:numId w:val="21"/>
        </w:numPr>
        <w:tabs>
          <w:tab w:val="left" w:pos="1337"/>
        </w:tabs>
        <w:spacing w:line="278" w:lineRule="auto"/>
        <w:ind w:right="675"/>
        <w:jc w:val="both"/>
        <w:rPr>
          <w:color w:val="000000"/>
          <w:sz w:val="24"/>
          <w:szCs w:val="24"/>
        </w:rPr>
      </w:pPr>
      <w:r w:rsidRPr="00650E40">
        <w:rPr>
          <w:color w:val="000000"/>
          <w:sz w:val="24"/>
          <w:szCs w:val="24"/>
        </w:rPr>
        <w:t>rezygnacji Zamawiającego z części przedmiotu umowy – zmniejszenie wynagrodzenia</w:t>
      </w:r>
      <w:r w:rsidRPr="00650E40">
        <w:rPr>
          <w:color w:val="000000"/>
          <w:spacing w:val="-2"/>
          <w:sz w:val="24"/>
          <w:szCs w:val="24"/>
        </w:rPr>
        <w:t xml:space="preserve"> </w:t>
      </w:r>
      <w:r w:rsidRPr="00650E40">
        <w:rPr>
          <w:color w:val="000000"/>
          <w:sz w:val="24"/>
          <w:szCs w:val="24"/>
        </w:rPr>
        <w:t xml:space="preserve">Wykonawcy; </w:t>
      </w:r>
    </w:p>
    <w:p w14:paraId="2DFFD804" w14:textId="77777777" w:rsidR="00ED510E" w:rsidRPr="00650E40" w:rsidRDefault="00ED510E" w:rsidP="00ED510E">
      <w:pPr>
        <w:numPr>
          <w:ilvl w:val="1"/>
          <w:numId w:val="21"/>
        </w:numPr>
        <w:tabs>
          <w:tab w:val="left" w:pos="1337"/>
        </w:tabs>
        <w:spacing w:line="276" w:lineRule="auto"/>
        <w:ind w:right="674"/>
        <w:jc w:val="both"/>
        <w:rPr>
          <w:color w:val="000000"/>
          <w:sz w:val="24"/>
          <w:szCs w:val="24"/>
        </w:rPr>
      </w:pPr>
      <w:r w:rsidRPr="00650E40">
        <w:rPr>
          <w:color w:val="000000"/>
          <w:sz w:val="24"/>
          <w:szCs w:val="24"/>
        </w:rPr>
        <w:t xml:space="preserve">zmiany w zakresie podwykonawców, wskazanych w ofercie do realizacji części zamówienia, na wniosek złożony przez Wykonawcę, z zastrzeżeniem, że jeżeli Wykonawca powołał się na spełnienie warunków udziału w postępowaniu na zasadach art. 22 Ustawy </w:t>
      </w:r>
      <w:proofErr w:type="spellStart"/>
      <w:r w:rsidRPr="00650E40">
        <w:rPr>
          <w:color w:val="000000"/>
          <w:sz w:val="24"/>
          <w:szCs w:val="24"/>
        </w:rPr>
        <w:t>Pzp</w:t>
      </w:r>
      <w:proofErr w:type="spellEnd"/>
      <w:r w:rsidRPr="00650E40">
        <w:rPr>
          <w:color w:val="000000"/>
          <w:sz w:val="24"/>
          <w:szCs w:val="24"/>
        </w:rPr>
        <w:t>, nowo wskazany podwykonawca wykaże spełnienie tych</w:t>
      </w:r>
      <w:r w:rsidRPr="00650E40">
        <w:rPr>
          <w:color w:val="000000"/>
          <w:spacing w:val="-1"/>
          <w:sz w:val="24"/>
          <w:szCs w:val="24"/>
        </w:rPr>
        <w:t xml:space="preserve"> </w:t>
      </w:r>
      <w:r w:rsidRPr="00650E40">
        <w:rPr>
          <w:color w:val="000000"/>
          <w:sz w:val="24"/>
          <w:szCs w:val="24"/>
        </w:rPr>
        <w:t>warunków;</w:t>
      </w:r>
    </w:p>
    <w:p w14:paraId="4B0ED03E" w14:textId="77777777" w:rsidR="00ED510E" w:rsidRPr="00650E40" w:rsidRDefault="00ED510E" w:rsidP="00ED510E">
      <w:pPr>
        <w:numPr>
          <w:ilvl w:val="1"/>
          <w:numId w:val="21"/>
        </w:numPr>
        <w:tabs>
          <w:tab w:val="left" w:pos="1337"/>
        </w:tabs>
        <w:spacing w:line="276" w:lineRule="auto"/>
        <w:ind w:right="674"/>
        <w:jc w:val="both"/>
        <w:rPr>
          <w:color w:val="000000"/>
          <w:sz w:val="24"/>
          <w:szCs w:val="24"/>
        </w:rPr>
      </w:pPr>
      <w:r w:rsidRPr="00650E40">
        <w:rPr>
          <w:color w:val="000000"/>
          <w:sz w:val="24"/>
          <w:szCs w:val="24"/>
        </w:rPr>
        <w:t>gdy zaistnieje inna okoliczność prawna, ekonomiczna lub techniczna skutkująca niemożliwością wykonania lub należytego wykonania umowy zgodnie z SIWZ – przedłużenie terminu realizacji umowy, odstąpienie od umowy bez naliczania kar umownych;</w:t>
      </w:r>
    </w:p>
    <w:p w14:paraId="1257BC9C" w14:textId="77777777" w:rsidR="00ED510E" w:rsidRPr="00650E40" w:rsidRDefault="00ED510E" w:rsidP="00ED510E">
      <w:pPr>
        <w:numPr>
          <w:ilvl w:val="1"/>
          <w:numId w:val="21"/>
        </w:numPr>
        <w:tabs>
          <w:tab w:val="left" w:pos="1337"/>
        </w:tabs>
        <w:spacing w:line="276" w:lineRule="auto"/>
        <w:ind w:right="676"/>
        <w:jc w:val="both"/>
        <w:rPr>
          <w:color w:val="000000"/>
          <w:sz w:val="24"/>
          <w:szCs w:val="24"/>
        </w:rPr>
      </w:pPr>
      <w:r w:rsidRPr="00650E40">
        <w:rPr>
          <w:color w:val="000000"/>
          <w:sz w:val="24"/>
          <w:szCs w:val="24"/>
        </w:rPr>
        <w:t>ustawowej zmiany stawki podatku VAT - wartość należnego wynagrodzenia zostanie skorygowana o wartość należnego podatku VAT, zgodnie z obowiązującymi w tym zakresie przepisami prawa,  zmiana wynagrodzenia Wykonawcy</w:t>
      </w:r>
      <w:r w:rsidRPr="00650E40">
        <w:rPr>
          <w:color w:val="000000"/>
          <w:spacing w:val="-4"/>
          <w:sz w:val="24"/>
          <w:szCs w:val="24"/>
        </w:rPr>
        <w:t xml:space="preserve"> </w:t>
      </w:r>
      <w:r w:rsidRPr="00650E40">
        <w:rPr>
          <w:color w:val="000000"/>
          <w:sz w:val="24"/>
          <w:szCs w:val="24"/>
        </w:rPr>
        <w:t>(brutto).</w:t>
      </w:r>
    </w:p>
    <w:p w14:paraId="4AEB573B" w14:textId="77777777" w:rsidR="00ED510E" w:rsidRPr="00650E40" w:rsidRDefault="00ED510E" w:rsidP="00ED510E">
      <w:pPr>
        <w:numPr>
          <w:ilvl w:val="0"/>
          <w:numId w:val="21"/>
        </w:numPr>
        <w:tabs>
          <w:tab w:val="left" w:pos="617"/>
        </w:tabs>
        <w:spacing w:line="276" w:lineRule="auto"/>
        <w:ind w:left="616" w:right="680" w:hanging="360"/>
        <w:jc w:val="both"/>
        <w:rPr>
          <w:color w:val="000000"/>
          <w:sz w:val="24"/>
          <w:szCs w:val="24"/>
        </w:rPr>
      </w:pPr>
      <w:r w:rsidRPr="00650E40">
        <w:rPr>
          <w:color w:val="000000"/>
          <w:sz w:val="24"/>
          <w:szCs w:val="24"/>
        </w:rPr>
        <w:t>Powyższe zmiany wymagają zachowania formy pisemnego aneksu  pod rygorem nieważności.</w:t>
      </w:r>
    </w:p>
    <w:p w14:paraId="417E52DE" w14:textId="77777777" w:rsidR="00ED510E" w:rsidRPr="00650E40" w:rsidRDefault="00ED510E" w:rsidP="00ED510E">
      <w:pPr>
        <w:widowControl/>
        <w:autoSpaceDE/>
        <w:autoSpaceDN/>
        <w:spacing w:line="276" w:lineRule="auto"/>
        <w:jc w:val="center"/>
        <w:rPr>
          <w:color w:val="000000"/>
          <w:sz w:val="24"/>
          <w:szCs w:val="24"/>
          <w:lang w:eastAsia="zh-CN" w:bidi="ar-SA"/>
        </w:rPr>
      </w:pPr>
    </w:p>
    <w:p w14:paraId="263DDFB9" w14:textId="77777777" w:rsidR="00ED510E" w:rsidRPr="00650E40" w:rsidRDefault="00ED510E" w:rsidP="00ED510E">
      <w:pPr>
        <w:widowControl/>
        <w:autoSpaceDE/>
        <w:autoSpaceDN/>
        <w:spacing w:line="276" w:lineRule="auto"/>
        <w:jc w:val="center"/>
        <w:rPr>
          <w:b/>
          <w:bCs/>
          <w:color w:val="000000"/>
          <w:sz w:val="24"/>
          <w:szCs w:val="24"/>
          <w:lang w:eastAsia="zh-CN" w:bidi="ar-SA"/>
        </w:rPr>
      </w:pPr>
      <w:r w:rsidRPr="00650E40">
        <w:rPr>
          <w:b/>
          <w:bCs/>
          <w:color w:val="000000"/>
          <w:sz w:val="24"/>
          <w:szCs w:val="24"/>
          <w:lang w:eastAsia="zh-CN" w:bidi="ar-SA"/>
        </w:rPr>
        <w:t>§ 10.</w:t>
      </w:r>
    </w:p>
    <w:p w14:paraId="2EBC8437"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b/>
          <w:bCs/>
          <w:color w:val="000000"/>
          <w:sz w:val="24"/>
          <w:szCs w:val="24"/>
          <w:lang w:eastAsia="zh-CN" w:bidi="ar-SA"/>
        </w:rPr>
        <w:t>Przedstawiciele stron</w:t>
      </w:r>
    </w:p>
    <w:p w14:paraId="1128FAD0" w14:textId="77777777" w:rsidR="00ED510E" w:rsidRPr="00650E40" w:rsidRDefault="00ED510E" w:rsidP="00ED510E">
      <w:pPr>
        <w:widowControl/>
        <w:numPr>
          <w:ilvl w:val="0"/>
          <w:numId w:val="13"/>
        </w:numPr>
        <w:tabs>
          <w:tab w:val="num" w:pos="284"/>
        </w:tabs>
        <w:autoSpaceDE/>
        <w:autoSpaceDN/>
        <w:spacing w:after="120" w:line="276" w:lineRule="auto"/>
        <w:ind w:left="284"/>
        <w:rPr>
          <w:color w:val="000000"/>
          <w:sz w:val="24"/>
          <w:szCs w:val="24"/>
          <w:lang w:eastAsia="zh-CN" w:bidi="ar-SA"/>
        </w:rPr>
      </w:pPr>
      <w:r w:rsidRPr="00650E40">
        <w:rPr>
          <w:color w:val="000000"/>
          <w:sz w:val="24"/>
          <w:szCs w:val="24"/>
          <w:lang w:eastAsia="zh-CN" w:bidi="ar-SA"/>
        </w:rPr>
        <w:t>Osobami wyznaczonymi do wzajemnych kontaktów  będą:</w:t>
      </w:r>
    </w:p>
    <w:p w14:paraId="6C2AC651"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color w:val="000000"/>
          <w:sz w:val="24"/>
          <w:szCs w:val="24"/>
          <w:lang w:eastAsia="zh-CN" w:bidi="ar-SA"/>
        </w:rPr>
        <w:t>a) ze strony Zamawiającego: ……………………………</w:t>
      </w:r>
    </w:p>
    <w:p w14:paraId="4006F994"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color w:val="000000"/>
          <w:sz w:val="24"/>
          <w:szCs w:val="24"/>
          <w:lang w:eastAsia="zh-CN" w:bidi="ar-SA"/>
        </w:rPr>
        <w:t>b) ze strony Wykonawcy: ……………………………</w:t>
      </w:r>
    </w:p>
    <w:p w14:paraId="66A168D2" w14:textId="77777777" w:rsidR="00ED510E" w:rsidRPr="00650E40" w:rsidRDefault="00ED510E" w:rsidP="00ED510E">
      <w:pPr>
        <w:widowControl/>
        <w:numPr>
          <w:ilvl w:val="0"/>
          <w:numId w:val="7"/>
        </w:numPr>
        <w:tabs>
          <w:tab w:val="left" w:pos="284"/>
        </w:tabs>
        <w:autoSpaceDE/>
        <w:autoSpaceDN/>
        <w:spacing w:after="120" w:line="276" w:lineRule="auto"/>
        <w:ind w:hanging="720"/>
        <w:rPr>
          <w:color w:val="000000"/>
          <w:sz w:val="24"/>
          <w:szCs w:val="24"/>
          <w:lang w:eastAsia="zh-CN" w:bidi="ar-SA"/>
        </w:rPr>
      </w:pPr>
      <w:r w:rsidRPr="00650E40">
        <w:rPr>
          <w:color w:val="000000"/>
          <w:sz w:val="24"/>
          <w:szCs w:val="24"/>
          <w:lang w:eastAsia="zh-CN" w:bidi="ar-SA"/>
        </w:rPr>
        <w:t>Wzajemna korespondencja Stron (z wyłączeniem wykonywania uprawnień z tytułu</w:t>
      </w:r>
    </w:p>
    <w:p w14:paraId="593F3A1F" w14:textId="77777777" w:rsidR="00ED510E" w:rsidRPr="00650E40" w:rsidRDefault="00ED510E" w:rsidP="00ED510E">
      <w:pPr>
        <w:widowControl/>
        <w:tabs>
          <w:tab w:val="left" w:pos="284"/>
        </w:tabs>
        <w:autoSpaceDE/>
        <w:autoSpaceDN/>
        <w:spacing w:after="120" w:line="276" w:lineRule="auto"/>
        <w:ind w:left="426" w:hanging="142"/>
        <w:rPr>
          <w:color w:val="000000"/>
          <w:sz w:val="24"/>
          <w:szCs w:val="24"/>
          <w:lang w:eastAsia="zh-CN" w:bidi="ar-SA"/>
        </w:rPr>
      </w:pPr>
      <w:r w:rsidRPr="00650E40">
        <w:rPr>
          <w:color w:val="000000"/>
          <w:sz w:val="24"/>
          <w:szCs w:val="24"/>
          <w:lang w:eastAsia="zh-CN" w:bidi="ar-SA"/>
        </w:rPr>
        <w:t>gwarancji jakości) dokonywana będzie w formie pisemnej za pośrednictwem poczty</w:t>
      </w:r>
    </w:p>
    <w:p w14:paraId="69A59E70" w14:textId="77777777" w:rsidR="00ED510E" w:rsidRPr="00650E40" w:rsidRDefault="00ED510E" w:rsidP="00ED510E">
      <w:pPr>
        <w:widowControl/>
        <w:tabs>
          <w:tab w:val="left" w:pos="284"/>
        </w:tabs>
        <w:autoSpaceDE/>
        <w:autoSpaceDN/>
        <w:spacing w:after="120" w:line="276" w:lineRule="auto"/>
        <w:ind w:left="426" w:hanging="142"/>
        <w:rPr>
          <w:color w:val="000000"/>
          <w:sz w:val="24"/>
          <w:szCs w:val="24"/>
          <w:lang w:eastAsia="zh-CN" w:bidi="ar-SA"/>
        </w:rPr>
      </w:pPr>
      <w:r w:rsidRPr="00650E40">
        <w:rPr>
          <w:color w:val="000000"/>
          <w:sz w:val="24"/>
          <w:szCs w:val="24"/>
          <w:lang w:eastAsia="zh-CN" w:bidi="ar-SA"/>
        </w:rPr>
        <w:t>elektronicznej oraz faksu:</w:t>
      </w:r>
    </w:p>
    <w:p w14:paraId="11BC0D1A"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color w:val="000000"/>
          <w:sz w:val="24"/>
          <w:szCs w:val="24"/>
          <w:lang w:eastAsia="zh-CN" w:bidi="ar-SA"/>
        </w:rPr>
        <w:t>a) ze strony Zamawiającego:</w:t>
      </w:r>
    </w:p>
    <w:p w14:paraId="764F4CD3"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rFonts w:eastAsia="Symbol"/>
          <w:color w:val="000000"/>
          <w:sz w:val="24"/>
          <w:szCs w:val="24"/>
          <w:lang w:eastAsia="zh-CN" w:bidi="ar-SA"/>
        </w:rPr>
        <w:t xml:space="preserve">- </w:t>
      </w:r>
      <w:proofErr w:type="spellStart"/>
      <w:r w:rsidRPr="00650E40">
        <w:rPr>
          <w:rFonts w:eastAsia="Symbol"/>
          <w:color w:val="000000"/>
          <w:sz w:val="24"/>
          <w:szCs w:val="24"/>
          <w:lang w:eastAsia="zh-CN" w:bidi="ar-SA"/>
        </w:rPr>
        <w:t>tel</w:t>
      </w:r>
      <w:proofErr w:type="spellEnd"/>
      <w:r w:rsidRPr="00650E40">
        <w:rPr>
          <w:rFonts w:eastAsia="Symbol"/>
          <w:color w:val="000000"/>
          <w:sz w:val="24"/>
          <w:szCs w:val="24"/>
          <w:lang w:eastAsia="zh-CN" w:bidi="ar-SA"/>
        </w:rPr>
        <w:t>/faks nr ……………………...............</w:t>
      </w:r>
    </w:p>
    <w:p w14:paraId="5B432533"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rFonts w:eastAsia="Symbol"/>
          <w:color w:val="000000"/>
          <w:sz w:val="24"/>
          <w:szCs w:val="24"/>
          <w:lang w:eastAsia="zh-CN" w:bidi="ar-SA"/>
        </w:rPr>
        <w:t>- adres poczty elektronicznej: …………………………………………………</w:t>
      </w:r>
    </w:p>
    <w:p w14:paraId="39F6FAC2"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rFonts w:eastAsia="Symbol"/>
          <w:color w:val="000000"/>
          <w:sz w:val="24"/>
          <w:szCs w:val="24"/>
          <w:lang w:eastAsia="zh-CN" w:bidi="ar-SA"/>
        </w:rPr>
        <w:t>b) ze strony Wykonawcy</w:t>
      </w:r>
    </w:p>
    <w:p w14:paraId="52FEA729"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rFonts w:eastAsia="Symbol"/>
          <w:color w:val="000000"/>
          <w:sz w:val="24"/>
          <w:szCs w:val="24"/>
          <w:lang w:eastAsia="zh-CN" w:bidi="ar-SA"/>
        </w:rPr>
        <w:t>-</w:t>
      </w:r>
      <w:proofErr w:type="spellStart"/>
      <w:r w:rsidRPr="00650E40">
        <w:rPr>
          <w:rFonts w:eastAsia="Symbol"/>
          <w:color w:val="000000"/>
          <w:sz w:val="24"/>
          <w:szCs w:val="24"/>
          <w:lang w:eastAsia="zh-CN" w:bidi="ar-SA"/>
        </w:rPr>
        <w:t>tel</w:t>
      </w:r>
      <w:proofErr w:type="spellEnd"/>
      <w:r w:rsidRPr="00650E40">
        <w:rPr>
          <w:rFonts w:eastAsia="Symbol"/>
          <w:color w:val="000000"/>
          <w:sz w:val="24"/>
          <w:szCs w:val="24"/>
          <w:lang w:eastAsia="zh-CN" w:bidi="ar-SA"/>
        </w:rPr>
        <w:t>/faks: …………………….</w:t>
      </w:r>
    </w:p>
    <w:p w14:paraId="0E5FC310" w14:textId="77777777" w:rsidR="00ED510E" w:rsidRPr="00650E40" w:rsidRDefault="00ED510E" w:rsidP="00ED510E">
      <w:pPr>
        <w:widowControl/>
        <w:autoSpaceDE/>
        <w:autoSpaceDN/>
        <w:spacing w:after="120" w:line="276" w:lineRule="auto"/>
        <w:ind w:firstLine="426"/>
        <w:rPr>
          <w:color w:val="000000"/>
          <w:sz w:val="24"/>
          <w:szCs w:val="24"/>
          <w:lang w:eastAsia="zh-CN" w:bidi="ar-SA"/>
        </w:rPr>
      </w:pPr>
      <w:r w:rsidRPr="00650E40">
        <w:rPr>
          <w:rFonts w:eastAsia="Symbol"/>
          <w:color w:val="000000"/>
          <w:sz w:val="24"/>
          <w:szCs w:val="24"/>
          <w:lang w:eastAsia="zh-CN" w:bidi="ar-SA"/>
        </w:rPr>
        <w:lastRenderedPageBreak/>
        <w:t>-adres poczty elektronicznej: …………………………..</w:t>
      </w:r>
    </w:p>
    <w:p w14:paraId="0ACAF743" w14:textId="77777777" w:rsidR="00ED510E" w:rsidRPr="00650E40" w:rsidRDefault="00ED510E" w:rsidP="00ED510E">
      <w:pPr>
        <w:widowControl/>
        <w:numPr>
          <w:ilvl w:val="0"/>
          <w:numId w:val="16"/>
        </w:numPr>
        <w:tabs>
          <w:tab w:val="left" w:pos="284"/>
        </w:tabs>
        <w:autoSpaceDE/>
        <w:autoSpaceDN/>
        <w:spacing w:after="120" w:line="276" w:lineRule="auto"/>
        <w:ind w:left="284"/>
        <w:jc w:val="both"/>
        <w:rPr>
          <w:color w:val="000000"/>
          <w:sz w:val="24"/>
          <w:szCs w:val="24"/>
          <w:lang w:eastAsia="zh-CN" w:bidi="ar-SA"/>
        </w:rPr>
      </w:pPr>
      <w:r w:rsidRPr="00650E40">
        <w:rPr>
          <w:rFonts w:eastAsia="Symbol"/>
          <w:color w:val="000000"/>
          <w:sz w:val="24"/>
          <w:szCs w:val="24"/>
          <w:lang w:eastAsia="zh-CN" w:bidi="ar-SA"/>
        </w:rPr>
        <w:t>Zmiana osób do wzajemnych kontaktów wymienionych w ust. 1 wymaga poinformowania drugiej strony na piśmie. Zmiana taka nie stanowi zmiany postanowień Umowy.</w:t>
      </w:r>
    </w:p>
    <w:p w14:paraId="277C6C87" w14:textId="77777777" w:rsidR="00ED510E" w:rsidRPr="00650E40" w:rsidRDefault="00ED510E" w:rsidP="00ED510E">
      <w:pPr>
        <w:widowControl/>
        <w:autoSpaceDE/>
        <w:autoSpaceDN/>
        <w:spacing w:line="276" w:lineRule="auto"/>
        <w:jc w:val="center"/>
        <w:rPr>
          <w:rFonts w:eastAsia="Symbol"/>
          <w:b/>
          <w:bCs/>
          <w:color w:val="000000"/>
          <w:sz w:val="24"/>
          <w:szCs w:val="24"/>
          <w:lang w:eastAsia="zh-CN" w:bidi="ar-SA"/>
        </w:rPr>
      </w:pPr>
    </w:p>
    <w:p w14:paraId="6B5C50CE"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rFonts w:eastAsia="Symbol"/>
          <w:b/>
          <w:bCs/>
          <w:color w:val="000000"/>
          <w:sz w:val="24"/>
          <w:szCs w:val="24"/>
          <w:lang w:eastAsia="zh-CN" w:bidi="ar-SA"/>
        </w:rPr>
        <w:t>§ 11.</w:t>
      </w:r>
    </w:p>
    <w:p w14:paraId="4F94DFE7"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rFonts w:eastAsia="Symbol"/>
          <w:b/>
          <w:bCs/>
          <w:color w:val="000000"/>
          <w:sz w:val="24"/>
          <w:szCs w:val="24"/>
          <w:lang w:eastAsia="zh-CN" w:bidi="ar-SA"/>
        </w:rPr>
        <w:t>Rozstrzyganie sporów</w:t>
      </w:r>
    </w:p>
    <w:p w14:paraId="1D5E7E81" w14:textId="77777777" w:rsidR="00ED510E" w:rsidRPr="00650E40" w:rsidRDefault="00ED510E" w:rsidP="00ED510E">
      <w:pPr>
        <w:widowControl/>
        <w:numPr>
          <w:ilvl w:val="0"/>
          <w:numId w:val="11"/>
        </w:numPr>
        <w:tabs>
          <w:tab w:val="left" w:pos="284"/>
        </w:tabs>
        <w:autoSpaceDE/>
        <w:autoSpaceDN/>
        <w:spacing w:after="120" w:line="276" w:lineRule="auto"/>
        <w:ind w:left="284"/>
        <w:jc w:val="both"/>
        <w:rPr>
          <w:color w:val="000000"/>
          <w:sz w:val="24"/>
          <w:szCs w:val="24"/>
          <w:lang w:eastAsia="zh-CN" w:bidi="ar-SA"/>
        </w:rPr>
      </w:pPr>
      <w:r w:rsidRPr="00650E40">
        <w:rPr>
          <w:rFonts w:eastAsia="Symbol"/>
          <w:color w:val="000000"/>
          <w:sz w:val="24"/>
          <w:szCs w:val="24"/>
          <w:lang w:eastAsia="zh-CN" w:bidi="ar-SA"/>
        </w:rPr>
        <w:t>Wszelkie spory wynikające z niniejszej Umowy będą rozstrzygane przez sąd właściwy miejscowo dla siedziby Zamawiającego.</w:t>
      </w:r>
    </w:p>
    <w:p w14:paraId="4D27EFAE" w14:textId="77777777" w:rsidR="00ED510E" w:rsidRPr="00650E40" w:rsidRDefault="00ED510E" w:rsidP="00ED510E">
      <w:pPr>
        <w:widowControl/>
        <w:numPr>
          <w:ilvl w:val="0"/>
          <w:numId w:val="11"/>
        </w:numPr>
        <w:tabs>
          <w:tab w:val="left" w:pos="284"/>
        </w:tabs>
        <w:autoSpaceDE/>
        <w:autoSpaceDN/>
        <w:spacing w:after="120" w:line="276" w:lineRule="auto"/>
        <w:ind w:left="284"/>
        <w:jc w:val="both"/>
        <w:rPr>
          <w:color w:val="000000"/>
          <w:sz w:val="24"/>
          <w:szCs w:val="24"/>
          <w:lang w:eastAsia="zh-CN" w:bidi="ar-SA"/>
        </w:rPr>
      </w:pPr>
      <w:r w:rsidRPr="00650E40">
        <w:rPr>
          <w:color w:val="000000"/>
          <w:sz w:val="24"/>
          <w:szCs w:val="24"/>
          <w:lang w:eastAsia="zh-CN" w:bidi="ar-SA"/>
        </w:rPr>
        <w:t>W sprawach nie uregulowanych niniejszą umową mają zastosowanie obowiązujące przepisy prawa polskiego, a w szczególności ustawy z dnia 29 stycznia 2004 r. Prawo zamówień publicznych oraz Kodeksu Cywilnego.</w:t>
      </w:r>
    </w:p>
    <w:p w14:paraId="1022D7BB"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rFonts w:eastAsia="Symbol"/>
          <w:b/>
          <w:bCs/>
          <w:color w:val="000000"/>
          <w:sz w:val="24"/>
          <w:szCs w:val="24"/>
          <w:lang w:eastAsia="zh-CN" w:bidi="ar-SA"/>
        </w:rPr>
        <w:t>§ 12.</w:t>
      </w:r>
    </w:p>
    <w:p w14:paraId="23BADB88" w14:textId="77777777" w:rsidR="00ED510E" w:rsidRPr="00650E40" w:rsidRDefault="00ED510E" w:rsidP="00ED510E">
      <w:pPr>
        <w:widowControl/>
        <w:autoSpaceDE/>
        <w:autoSpaceDN/>
        <w:spacing w:line="276" w:lineRule="auto"/>
        <w:jc w:val="center"/>
        <w:rPr>
          <w:color w:val="000000"/>
          <w:sz w:val="24"/>
          <w:szCs w:val="24"/>
          <w:lang w:eastAsia="zh-CN" w:bidi="ar-SA"/>
        </w:rPr>
      </w:pPr>
      <w:r w:rsidRPr="00650E40">
        <w:rPr>
          <w:rFonts w:eastAsia="Symbol"/>
          <w:b/>
          <w:bCs/>
          <w:color w:val="000000"/>
          <w:sz w:val="24"/>
          <w:szCs w:val="24"/>
          <w:lang w:eastAsia="zh-CN" w:bidi="ar-SA"/>
        </w:rPr>
        <w:t>Postanowienia końcowe</w:t>
      </w:r>
    </w:p>
    <w:p w14:paraId="5284A588" w14:textId="77777777" w:rsidR="00ED510E" w:rsidRPr="00650E40" w:rsidRDefault="00ED510E" w:rsidP="00ED510E">
      <w:pPr>
        <w:widowControl/>
        <w:numPr>
          <w:ilvl w:val="0"/>
          <w:numId w:val="6"/>
        </w:numPr>
        <w:tabs>
          <w:tab w:val="left" w:pos="284"/>
        </w:tabs>
        <w:autoSpaceDE/>
        <w:autoSpaceDN/>
        <w:spacing w:after="120" w:line="276" w:lineRule="auto"/>
        <w:ind w:hanging="720"/>
        <w:rPr>
          <w:color w:val="000000"/>
          <w:sz w:val="24"/>
          <w:szCs w:val="24"/>
          <w:lang w:eastAsia="zh-CN" w:bidi="ar-SA"/>
        </w:rPr>
      </w:pPr>
      <w:r w:rsidRPr="00650E40">
        <w:rPr>
          <w:rFonts w:eastAsia="Symbol"/>
          <w:color w:val="000000"/>
          <w:sz w:val="24"/>
          <w:szCs w:val="24"/>
          <w:lang w:eastAsia="zh-CN" w:bidi="ar-SA"/>
        </w:rPr>
        <w:t>Wszelkie zmiany niniejszej Umowy wymagają formy pisemnej pod rygorem nieważności.</w:t>
      </w:r>
    </w:p>
    <w:p w14:paraId="45CF23EE" w14:textId="77777777" w:rsidR="00ED510E" w:rsidRPr="00650E40" w:rsidRDefault="00ED510E" w:rsidP="00ED510E">
      <w:pPr>
        <w:widowControl/>
        <w:numPr>
          <w:ilvl w:val="0"/>
          <w:numId w:val="6"/>
        </w:numPr>
        <w:tabs>
          <w:tab w:val="left" w:pos="284"/>
        </w:tabs>
        <w:autoSpaceDE/>
        <w:autoSpaceDN/>
        <w:spacing w:after="120" w:line="276" w:lineRule="auto"/>
        <w:ind w:hanging="720"/>
        <w:rPr>
          <w:color w:val="000000"/>
          <w:sz w:val="24"/>
          <w:szCs w:val="24"/>
          <w:lang w:eastAsia="zh-CN" w:bidi="ar-SA"/>
        </w:rPr>
      </w:pPr>
      <w:r w:rsidRPr="00650E40">
        <w:rPr>
          <w:rFonts w:eastAsia="Symbol"/>
          <w:color w:val="000000"/>
          <w:sz w:val="24"/>
          <w:szCs w:val="24"/>
          <w:lang w:eastAsia="zh-CN" w:bidi="ar-SA"/>
        </w:rPr>
        <w:t>Umowa wchodzi w życie z dniem podpisania.</w:t>
      </w:r>
    </w:p>
    <w:p w14:paraId="36A22CEA" w14:textId="77777777" w:rsidR="00ED510E" w:rsidRPr="00650E40" w:rsidRDefault="00ED510E" w:rsidP="00ED510E">
      <w:pPr>
        <w:widowControl/>
        <w:numPr>
          <w:ilvl w:val="0"/>
          <w:numId w:val="6"/>
        </w:numPr>
        <w:tabs>
          <w:tab w:val="left" w:pos="284"/>
        </w:tabs>
        <w:autoSpaceDE/>
        <w:autoSpaceDN/>
        <w:spacing w:after="120" w:line="276" w:lineRule="auto"/>
        <w:ind w:left="284" w:hanging="284"/>
        <w:rPr>
          <w:color w:val="000000"/>
          <w:sz w:val="24"/>
          <w:szCs w:val="24"/>
          <w:lang w:eastAsia="zh-CN" w:bidi="ar-SA"/>
        </w:rPr>
      </w:pPr>
      <w:r w:rsidRPr="00650E40">
        <w:rPr>
          <w:rFonts w:eastAsia="Symbol"/>
          <w:color w:val="000000"/>
          <w:sz w:val="24"/>
          <w:szCs w:val="24"/>
          <w:lang w:eastAsia="zh-CN" w:bidi="ar-SA"/>
        </w:rPr>
        <w:t>Umowa została sporządzona w dwóch jednobrzmiących egzemplarzach, po jednym dla Zamawiającego i Wykonawcy.</w:t>
      </w:r>
    </w:p>
    <w:p w14:paraId="06A1E37B" w14:textId="77777777" w:rsidR="00ED510E" w:rsidRPr="00650E40" w:rsidRDefault="00ED510E" w:rsidP="00ED510E">
      <w:pPr>
        <w:widowControl/>
        <w:numPr>
          <w:ilvl w:val="0"/>
          <w:numId w:val="6"/>
        </w:numPr>
        <w:tabs>
          <w:tab w:val="left" w:pos="284"/>
        </w:tabs>
        <w:autoSpaceDE/>
        <w:autoSpaceDN/>
        <w:spacing w:after="120" w:line="276" w:lineRule="auto"/>
        <w:ind w:left="284" w:hanging="284"/>
        <w:rPr>
          <w:color w:val="000000"/>
          <w:sz w:val="24"/>
          <w:szCs w:val="24"/>
          <w:lang w:eastAsia="zh-CN" w:bidi="ar-SA"/>
        </w:rPr>
      </w:pPr>
      <w:r w:rsidRPr="00650E40">
        <w:rPr>
          <w:rFonts w:eastAsia="Symbol"/>
          <w:color w:val="000000"/>
          <w:sz w:val="24"/>
          <w:szCs w:val="24"/>
          <w:lang w:eastAsia="zh-CN" w:bidi="ar-SA"/>
        </w:rPr>
        <w:t>Integralną część Umowy stanowi:</w:t>
      </w:r>
    </w:p>
    <w:p w14:paraId="0BA08A54" w14:textId="77777777" w:rsidR="00ED510E" w:rsidRPr="00650E40" w:rsidRDefault="00ED510E" w:rsidP="00ED510E">
      <w:pPr>
        <w:widowControl/>
        <w:numPr>
          <w:ilvl w:val="1"/>
          <w:numId w:val="6"/>
        </w:numPr>
        <w:autoSpaceDE/>
        <w:autoSpaceDN/>
        <w:spacing w:after="120" w:line="276" w:lineRule="auto"/>
        <w:rPr>
          <w:color w:val="000000"/>
          <w:sz w:val="24"/>
          <w:szCs w:val="24"/>
          <w:lang w:eastAsia="zh-CN" w:bidi="ar-SA"/>
        </w:rPr>
      </w:pPr>
      <w:r w:rsidRPr="00650E40">
        <w:rPr>
          <w:color w:val="000000"/>
          <w:sz w:val="24"/>
          <w:szCs w:val="24"/>
          <w:lang w:eastAsia="zh-CN" w:bidi="ar-SA"/>
        </w:rPr>
        <w:t xml:space="preserve">zał. nr 1 – parametry techniczne i wyposażenie chłodni kontenerowej </w:t>
      </w:r>
    </w:p>
    <w:p w14:paraId="50212CB7" w14:textId="694A1527" w:rsidR="00ED510E" w:rsidRPr="00650E40" w:rsidRDefault="000526C2" w:rsidP="00ED510E">
      <w:pPr>
        <w:widowControl/>
        <w:numPr>
          <w:ilvl w:val="1"/>
          <w:numId w:val="6"/>
        </w:numPr>
        <w:autoSpaceDE/>
        <w:autoSpaceDN/>
        <w:spacing w:after="120" w:line="276" w:lineRule="auto"/>
        <w:rPr>
          <w:color w:val="000000"/>
          <w:sz w:val="24"/>
          <w:szCs w:val="24"/>
          <w:lang w:eastAsia="zh-CN" w:bidi="ar-SA"/>
        </w:rPr>
      </w:pPr>
      <w:r>
        <w:rPr>
          <w:rFonts w:eastAsia="Symbol"/>
          <w:color w:val="000000"/>
          <w:sz w:val="24"/>
          <w:szCs w:val="24"/>
          <w:lang w:eastAsia="zh-CN" w:bidi="ar-SA"/>
        </w:rPr>
        <w:t>zał. nr 2</w:t>
      </w:r>
      <w:r w:rsidR="00ED510E" w:rsidRPr="00650E40">
        <w:rPr>
          <w:rFonts w:eastAsia="Symbol"/>
          <w:color w:val="000000"/>
          <w:sz w:val="24"/>
          <w:szCs w:val="24"/>
          <w:lang w:eastAsia="zh-CN" w:bidi="ar-SA"/>
        </w:rPr>
        <w:t xml:space="preserve"> – wzór protokół odbioru</w:t>
      </w:r>
    </w:p>
    <w:p w14:paraId="23BD3941" w14:textId="77777777" w:rsidR="00ED510E" w:rsidRPr="00650E40" w:rsidRDefault="00ED510E" w:rsidP="00ED510E">
      <w:pPr>
        <w:widowControl/>
        <w:autoSpaceDE/>
        <w:autoSpaceDN/>
        <w:spacing w:after="120" w:line="276" w:lineRule="auto"/>
        <w:rPr>
          <w:rFonts w:eastAsia="Symbol"/>
          <w:color w:val="000000"/>
          <w:sz w:val="24"/>
          <w:szCs w:val="24"/>
          <w:lang w:eastAsia="zh-CN" w:bidi="ar-SA"/>
        </w:rPr>
      </w:pPr>
    </w:p>
    <w:p w14:paraId="2D4A451C" w14:textId="77777777" w:rsidR="00ED510E" w:rsidRPr="00650E40" w:rsidRDefault="00ED510E" w:rsidP="00ED510E">
      <w:pPr>
        <w:spacing w:before="3"/>
        <w:rPr>
          <w:color w:val="000000"/>
          <w:sz w:val="24"/>
          <w:szCs w:val="24"/>
        </w:rPr>
      </w:pPr>
    </w:p>
    <w:p w14:paraId="154A1C7D" w14:textId="77777777" w:rsidR="00ED510E" w:rsidRPr="00650E40" w:rsidRDefault="00ED510E" w:rsidP="00ED510E">
      <w:pPr>
        <w:tabs>
          <w:tab w:val="left" w:pos="6384"/>
        </w:tabs>
        <w:ind w:left="258"/>
        <w:outlineLvl w:val="0"/>
        <w:rPr>
          <w:b/>
          <w:bCs/>
          <w:color w:val="000000"/>
          <w:sz w:val="24"/>
          <w:szCs w:val="24"/>
        </w:rPr>
      </w:pPr>
      <w:r w:rsidRPr="00650E40">
        <w:rPr>
          <w:b/>
          <w:bCs/>
          <w:color w:val="000000"/>
          <w:sz w:val="24"/>
          <w:szCs w:val="24"/>
        </w:rPr>
        <w:t>ZAMAWIAJĄCY</w:t>
      </w:r>
      <w:r w:rsidRPr="00650E40">
        <w:rPr>
          <w:b/>
          <w:bCs/>
          <w:color w:val="000000"/>
          <w:sz w:val="24"/>
          <w:szCs w:val="24"/>
        </w:rPr>
        <w:tab/>
        <w:t>WYKONAWCY</w:t>
      </w:r>
    </w:p>
    <w:p w14:paraId="5733AEAA" w14:textId="77777777" w:rsidR="00ED510E" w:rsidRPr="00650E40" w:rsidRDefault="00ED510E" w:rsidP="00ED510E">
      <w:pPr>
        <w:rPr>
          <w:color w:val="000000"/>
          <w:sz w:val="24"/>
          <w:szCs w:val="24"/>
        </w:rPr>
      </w:pPr>
    </w:p>
    <w:p w14:paraId="74C0A5FE" w14:textId="77777777" w:rsidR="00ED510E" w:rsidRPr="00650E40" w:rsidRDefault="00ED510E" w:rsidP="00ED510E">
      <w:pPr>
        <w:rPr>
          <w:color w:val="000000"/>
          <w:sz w:val="24"/>
          <w:szCs w:val="24"/>
        </w:rPr>
      </w:pPr>
    </w:p>
    <w:p w14:paraId="1DACF33E" w14:textId="77777777" w:rsidR="00ED510E" w:rsidRPr="00650E40" w:rsidRDefault="00ED510E" w:rsidP="00ED510E">
      <w:pPr>
        <w:rPr>
          <w:color w:val="000000"/>
          <w:sz w:val="24"/>
          <w:szCs w:val="24"/>
        </w:rPr>
      </w:pPr>
    </w:p>
    <w:p w14:paraId="0EFC4FA4" w14:textId="77777777" w:rsidR="00ED510E" w:rsidRPr="00650E40" w:rsidRDefault="00ED510E" w:rsidP="00ED510E">
      <w:pPr>
        <w:rPr>
          <w:color w:val="000000"/>
          <w:sz w:val="24"/>
          <w:szCs w:val="24"/>
        </w:rPr>
      </w:pPr>
    </w:p>
    <w:p w14:paraId="00881050" w14:textId="77777777" w:rsidR="00ED510E" w:rsidRPr="00650E40" w:rsidRDefault="00ED510E" w:rsidP="00ED510E">
      <w:pPr>
        <w:rPr>
          <w:color w:val="000000"/>
          <w:sz w:val="24"/>
          <w:szCs w:val="24"/>
        </w:rPr>
      </w:pPr>
    </w:p>
    <w:p w14:paraId="7EE67658" w14:textId="77777777" w:rsidR="00ED510E" w:rsidRPr="00650E40" w:rsidRDefault="00ED510E" w:rsidP="00ED510E">
      <w:pPr>
        <w:rPr>
          <w:color w:val="000000"/>
          <w:sz w:val="24"/>
          <w:szCs w:val="24"/>
        </w:rPr>
      </w:pPr>
    </w:p>
    <w:p w14:paraId="6A571164" w14:textId="77777777" w:rsidR="00ED510E" w:rsidRPr="00650E40" w:rsidRDefault="00ED510E" w:rsidP="00ED510E">
      <w:pPr>
        <w:rPr>
          <w:color w:val="000000"/>
          <w:sz w:val="24"/>
          <w:szCs w:val="24"/>
        </w:rPr>
      </w:pPr>
    </w:p>
    <w:p w14:paraId="294325A3" w14:textId="77777777" w:rsidR="00ED510E" w:rsidRDefault="00ED510E" w:rsidP="00ED510E">
      <w:pPr>
        <w:rPr>
          <w:color w:val="000000"/>
          <w:sz w:val="24"/>
          <w:szCs w:val="24"/>
        </w:rPr>
      </w:pPr>
    </w:p>
    <w:p w14:paraId="2A53B1EC" w14:textId="77777777" w:rsidR="000526C2" w:rsidRDefault="000526C2" w:rsidP="00ED510E">
      <w:pPr>
        <w:rPr>
          <w:color w:val="000000"/>
          <w:sz w:val="24"/>
          <w:szCs w:val="24"/>
        </w:rPr>
      </w:pPr>
    </w:p>
    <w:p w14:paraId="67DD7D4E" w14:textId="77777777" w:rsidR="000526C2" w:rsidRDefault="000526C2" w:rsidP="00ED510E">
      <w:pPr>
        <w:rPr>
          <w:color w:val="000000"/>
          <w:sz w:val="24"/>
          <w:szCs w:val="24"/>
        </w:rPr>
      </w:pPr>
    </w:p>
    <w:p w14:paraId="371CF99F" w14:textId="77777777" w:rsidR="000526C2" w:rsidRDefault="000526C2" w:rsidP="00ED510E">
      <w:pPr>
        <w:rPr>
          <w:color w:val="000000"/>
          <w:sz w:val="24"/>
          <w:szCs w:val="24"/>
        </w:rPr>
      </w:pPr>
    </w:p>
    <w:p w14:paraId="6DA10BE5" w14:textId="77777777" w:rsidR="000526C2" w:rsidRDefault="000526C2" w:rsidP="00ED510E">
      <w:pPr>
        <w:rPr>
          <w:color w:val="000000"/>
          <w:sz w:val="24"/>
          <w:szCs w:val="24"/>
        </w:rPr>
      </w:pPr>
    </w:p>
    <w:p w14:paraId="565246CD" w14:textId="77777777" w:rsidR="000526C2" w:rsidRDefault="000526C2" w:rsidP="00ED510E">
      <w:pPr>
        <w:rPr>
          <w:color w:val="000000"/>
          <w:sz w:val="24"/>
          <w:szCs w:val="24"/>
        </w:rPr>
      </w:pPr>
    </w:p>
    <w:p w14:paraId="2D7314FE" w14:textId="77777777" w:rsidR="000526C2" w:rsidRDefault="000526C2" w:rsidP="00ED510E">
      <w:pPr>
        <w:rPr>
          <w:color w:val="000000"/>
          <w:sz w:val="24"/>
          <w:szCs w:val="24"/>
        </w:rPr>
      </w:pPr>
    </w:p>
    <w:p w14:paraId="32F92B0B" w14:textId="77777777" w:rsidR="000526C2" w:rsidRDefault="000526C2" w:rsidP="00ED510E">
      <w:pPr>
        <w:rPr>
          <w:color w:val="000000"/>
          <w:sz w:val="24"/>
          <w:szCs w:val="24"/>
        </w:rPr>
      </w:pPr>
    </w:p>
    <w:p w14:paraId="1BF50583" w14:textId="77777777" w:rsidR="000526C2" w:rsidRDefault="000526C2" w:rsidP="00ED510E">
      <w:pPr>
        <w:rPr>
          <w:color w:val="000000"/>
          <w:sz w:val="24"/>
          <w:szCs w:val="24"/>
        </w:rPr>
      </w:pPr>
    </w:p>
    <w:p w14:paraId="21E13521" w14:textId="77777777" w:rsidR="000526C2" w:rsidRDefault="000526C2" w:rsidP="00ED510E">
      <w:pPr>
        <w:rPr>
          <w:color w:val="000000"/>
          <w:sz w:val="24"/>
          <w:szCs w:val="24"/>
        </w:rPr>
      </w:pPr>
    </w:p>
    <w:p w14:paraId="57BFF1DA" w14:textId="77777777" w:rsidR="000526C2" w:rsidRDefault="000526C2" w:rsidP="00ED510E">
      <w:pPr>
        <w:rPr>
          <w:color w:val="000000"/>
          <w:sz w:val="24"/>
          <w:szCs w:val="24"/>
        </w:rPr>
      </w:pPr>
    </w:p>
    <w:p w14:paraId="79AE213E" w14:textId="77777777" w:rsidR="000526C2" w:rsidRPr="00650E40" w:rsidRDefault="000526C2" w:rsidP="00ED510E">
      <w:pPr>
        <w:rPr>
          <w:color w:val="000000"/>
          <w:sz w:val="24"/>
          <w:szCs w:val="24"/>
        </w:rPr>
      </w:pPr>
    </w:p>
    <w:p w14:paraId="10079ECE" w14:textId="77777777" w:rsidR="00ED510E" w:rsidRPr="00650E40" w:rsidRDefault="00ED510E" w:rsidP="00ED510E">
      <w:pPr>
        <w:rPr>
          <w:color w:val="000000"/>
          <w:sz w:val="24"/>
          <w:szCs w:val="24"/>
        </w:rPr>
      </w:pPr>
    </w:p>
    <w:p w14:paraId="0F640E58" w14:textId="77777777" w:rsidR="00ED510E" w:rsidRDefault="00ED510E" w:rsidP="00ED510E">
      <w:pPr>
        <w:jc w:val="right"/>
        <w:rPr>
          <w:b/>
          <w:bCs/>
          <w:color w:val="000000"/>
          <w:sz w:val="24"/>
          <w:szCs w:val="24"/>
        </w:rPr>
      </w:pPr>
    </w:p>
    <w:p w14:paraId="0C8700B7" w14:textId="77777777" w:rsidR="00ED510E" w:rsidRPr="00650E40" w:rsidRDefault="00ED510E" w:rsidP="00ED510E">
      <w:pPr>
        <w:jc w:val="right"/>
        <w:rPr>
          <w:b/>
          <w:bCs/>
          <w:color w:val="000000"/>
          <w:sz w:val="24"/>
          <w:szCs w:val="24"/>
        </w:rPr>
      </w:pPr>
      <w:r w:rsidRPr="00650E40">
        <w:rPr>
          <w:b/>
          <w:bCs/>
          <w:color w:val="000000"/>
          <w:sz w:val="24"/>
          <w:szCs w:val="24"/>
        </w:rPr>
        <w:lastRenderedPageBreak/>
        <w:t>Załącznik nr 1</w:t>
      </w:r>
    </w:p>
    <w:p w14:paraId="32332F8B" w14:textId="77777777" w:rsidR="00ED510E" w:rsidRPr="00650E40" w:rsidRDefault="00ED510E" w:rsidP="00ED510E">
      <w:pPr>
        <w:jc w:val="right"/>
        <w:rPr>
          <w:b/>
          <w:bCs/>
          <w:color w:val="000000"/>
          <w:sz w:val="24"/>
          <w:szCs w:val="24"/>
        </w:rPr>
      </w:pPr>
      <w:r w:rsidRPr="00650E40">
        <w:rPr>
          <w:b/>
          <w:bCs/>
          <w:color w:val="000000"/>
          <w:sz w:val="24"/>
          <w:szCs w:val="24"/>
        </w:rPr>
        <w:t xml:space="preserve"> do umowy   nr …</w:t>
      </w:r>
    </w:p>
    <w:p w14:paraId="38918E7F" w14:textId="7B504C80" w:rsidR="00ED510E" w:rsidRPr="000526C2" w:rsidRDefault="00ED510E" w:rsidP="000526C2">
      <w:pPr>
        <w:ind w:left="7080" w:firstLine="708"/>
        <w:jc w:val="center"/>
        <w:rPr>
          <w:b/>
          <w:bCs/>
          <w:color w:val="000000"/>
          <w:sz w:val="24"/>
          <w:szCs w:val="24"/>
        </w:rPr>
      </w:pPr>
      <w:r w:rsidRPr="00650E40">
        <w:rPr>
          <w:b/>
          <w:bCs/>
          <w:color w:val="000000"/>
          <w:sz w:val="24"/>
          <w:szCs w:val="24"/>
        </w:rPr>
        <w:t xml:space="preserve"> z dnia …</w:t>
      </w:r>
      <w:r w:rsidR="000526C2">
        <w:rPr>
          <w:b/>
          <w:bCs/>
          <w:color w:val="000000"/>
          <w:sz w:val="24"/>
          <w:szCs w:val="24"/>
        </w:rPr>
        <w:t>……..</w:t>
      </w:r>
    </w:p>
    <w:p w14:paraId="43146DA3" w14:textId="77777777" w:rsidR="00ED510E" w:rsidRPr="00650E40" w:rsidRDefault="00ED510E" w:rsidP="00ED510E">
      <w:pPr>
        <w:ind w:left="345" w:right="763"/>
        <w:rPr>
          <w:b/>
          <w:color w:val="000000"/>
          <w:sz w:val="24"/>
          <w:szCs w:val="24"/>
        </w:rPr>
      </w:pPr>
    </w:p>
    <w:p w14:paraId="0974EB8B" w14:textId="799659EF" w:rsidR="00DE0A97" w:rsidRPr="00DE0A97" w:rsidRDefault="00DE0A97" w:rsidP="00DE0A97">
      <w:pPr>
        <w:ind w:left="345" w:right="763"/>
        <w:jc w:val="center"/>
        <w:rPr>
          <w:b/>
          <w:color w:val="000000"/>
          <w:sz w:val="24"/>
          <w:szCs w:val="24"/>
        </w:rPr>
      </w:pPr>
      <w:r w:rsidRPr="00DE0A97">
        <w:rPr>
          <w:b/>
          <w:color w:val="000000"/>
          <w:sz w:val="24"/>
          <w:szCs w:val="24"/>
        </w:rPr>
        <w:t xml:space="preserve">Parametry techniczne i wyposażenie dwukomorowej chłodni kontenerowej      </w:t>
      </w:r>
      <w:r>
        <w:rPr>
          <w:b/>
          <w:color w:val="000000"/>
          <w:sz w:val="24"/>
          <w:szCs w:val="24"/>
        </w:rPr>
        <w:t xml:space="preserve">     </w:t>
      </w:r>
      <w:r w:rsidRPr="00DE0A97">
        <w:rPr>
          <w:b/>
          <w:color w:val="000000"/>
          <w:sz w:val="24"/>
          <w:szCs w:val="24"/>
        </w:rPr>
        <w:t>z przedsionkiem</w:t>
      </w:r>
    </w:p>
    <w:p w14:paraId="657CE95E" w14:textId="180530D2" w:rsidR="00DE0A97" w:rsidRPr="00DE0A97" w:rsidRDefault="00DE0A97" w:rsidP="00DE0A97">
      <w:pPr>
        <w:spacing w:line="276" w:lineRule="auto"/>
        <w:ind w:left="709" w:hanging="375"/>
        <w:jc w:val="center"/>
        <w:rPr>
          <w:bCs/>
          <w:iCs/>
          <w:sz w:val="24"/>
          <w:szCs w:val="24"/>
        </w:rPr>
      </w:pPr>
      <w:r w:rsidRPr="00DE0A97">
        <w:rPr>
          <w:bCs/>
          <w:iCs/>
          <w:sz w:val="24"/>
          <w:szCs w:val="24"/>
        </w:rPr>
        <w:t xml:space="preserve">Wymiar zewnętrzny dwukomorowej chłodni kontenerowej z przedsionkiem wraz            </w:t>
      </w:r>
      <w:r>
        <w:rPr>
          <w:bCs/>
          <w:iCs/>
          <w:sz w:val="24"/>
          <w:szCs w:val="24"/>
        </w:rPr>
        <w:t xml:space="preserve">      </w:t>
      </w:r>
      <w:r w:rsidRPr="00DE0A97">
        <w:rPr>
          <w:bCs/>
          <w:iCs/>
          <w:sz w:val="24"/>
          <w:szCs w:val="24"/>
        </w:rPr>
        <w:t xml:space="preserve">  z zadaszeniem:</w:t>
      </w:r>
    </w:p>
    <w:p w14:paraId="0411ABFF" w14:textId="77777777" w:rsidR="00DE0A97" w:rsidRPr="00DE0A97" w:rsidRDefault="00DE0A97" w:rsidP="00DE0A97">
      <w:pPr>
        <w:spacing w:line="276" w:lineRule="auto"/>
        <w:ind w:left="720" w:hanging="720"/>
        <w:jc w:val="both"/>
        <w:rPr>
          <w:bCs/>
          <w:iCs/>
          <w:sz w:val="24"/>
          <w:szCs w:val="24"/>
        </w:rPr>
      </w:pPr>
      <w:r w:rsidRPr="00DE0A97">
        <w:rPr>
          <w:bCs/>
          <w:iCs/>
          <w:sz w:val="24"/>
          <w:szCs w:val="24"/>
        </w:rPr>
        <w:t xml:space="preserve">- szerokość  min. 1900 mm , max. 2 100 mm, </w:t>
      </w:r>
    </w:p>
    <w:p w14:paraId="34FFF7E1" w14:textId="77777777" w:rsidR="00DE0A97" w:rsidRPr="00DE0A97" w:rsidRDefault="00DE0A97" w:rsidP="00DE0A97">
      <w:pPr>
        <w:spacing w:line="276" w:lineRule="auto"/>
        <w:ind w:hanging="720"/>
        <w:jc w:val="both"/>
        <w:rPr>
          <w:bCs/>
          <w:iCs/>
          <w:sz w:val="24"/>
          <w:szCs w:val="24"/>
        </w:rPr>
      </w:pPr>
      <w:r w:rsidRPr="00DE0A97">
        <w:rPr>
          <w:bCs/>
          <w:iCs/>
          <w:sz w:val="24"/>
          <w:szCs w:val="24"/>
        </w:rPr>
        <w:t xml:space="preserve">            - długość  min. 3000 mm , max. 5600 mm,</w:t>
      </w:r>
    </w:p>
    <w:p w14:paraId="5AD54CF3" w14:textId="77777777" w:rsidR="00DE0A97" w:rsidRPr="00DE0A97" w:rsidRDefault="00DE0A97" w:rsidP="00DE0A97">
      <w:pPr>
        <w:spacing w:line="276" w:lineRule="auto"/>
        <w:ind w:left="720" w:hanging="720"/>
        <w:jc w:val="both"/>
        <w:rPr>
          <w:bCs/>
          <w:iCs/>
          <w:sz w:val="24"/>
          <w:szCs w:val="24"/>
        </w:rPr>
      </w:pPr>
      <w:r w:rsidRPr="00DE0A97">
        <w:rPr>
          <w:bCs/>
          <w:iCs/>
          <w:sz w:val="24"/>
          <w:szCs w:val="24"/>
        </w:rPr>
        <w:t>- wysokość min. 2600 mm , max. 3000 mm,</w:t>
      </w:r>
    </w:p>
    <w:p w14:paraId="43F5FACA" w14:textId="77777777" w:rsidR="00DE0A97" w:rsidRPr="00DE0A97" w:rsidRDefault="00DE0A97" w:rsidP="00DE0A97">
      <w:pPr>
        <w:spacing w:line="276" w:lineRule="auto"/>
        <w:jc w:val="both"/>
        <w:textAlignment w:val="baseline"/>
        <w:rPr>
          <w:bCs/>
          <w:iCs/>
          <w:sz w:val="24"/>
          <w:szCs w:val="24"/>
          <w:bdr w:val="none" w:sz="0" w:space="0" w:color="auto" w:frame="1"/>
        </w:rPr>
      </w:pPr>
      <w:r w:rsidRPr="00DE0A97">
        <w:rPr>
          <w:bCs/>
          <w:iCs/>
          <w:sz w:val="24"/>
          <w:szCs w:val="24"/>
          <w:bdr w:val="none" w:sz="0" w:space="0" w:color="auto" w:frame="1"/>
        </w:rPr>
        <w:t>Podwójne zadaszenie  o długości minimum 800 mm. Max 1200 mm.</w:t>
      </w:r>
    </w:p>
    <w:p w14:paraId="4EA30288" w14:textId="77777777" w:rsidR="00DE0A97" w:rsidRPr="00DE0A97" w:rsidRDefault="00DE0A97" w:rsidP="00DE0A97">
      <w:pPr>
        <w:spacing w:line="276" w:lineRule="auto"/>
        <w:jc w:val="both"/>
        <w:textAlignment w:val="baseline"/>
        <w:rPr>
          <w:bCs/>
          <w:iCs/>
          <w:sz w:val="24"/>
          <w:szCs w:val="24"/>
          <w:bdr w:val="none" w:sz="0" w:space="0" w:color="auto" w:frame="1"/>
        </w:rPr>
      </w:pPr>
      <w:r w:rsidRPr="00DE0A97">
        <w:rPr>
          <w:bCs/>
          <w:iCs/>
          <w:sz w:val="24"/>
          <w:szCs w:val="24"/>
          <w:bdr w:val="none" w:sz="0" w:space="0" w:color="auto" w:frame="1"/>
        </w:rPr>
        <w:t>Dwa odrębne, kompletne układy chłodzenia (agregaty chłodnicze)</w:t>
      </w:r>
    </w:p>
    <w:p w14:paraId="5EA4EB81" w14:textId="77777777" w:rsidR="00DE0A97" w:rsidRPr="00DE0A97" w:rsidRDefault="00DE0A97" w:rsidP="00DE0A97">
      <w:pPr>
        <w:spacing w:line="276" w:lineRule="auto"/>
        <w:jc w:val="both"/>
        <w:textAlignment w:val="baseline"/>
        <w:rPr>
          <w:bCs/>
          <w:iCs/>
          <w:sz w:val="24"/>
          <w:szCs w:val="24"/>
          <w:bdr w:val="none" w:sz="0" w:space="0" w:color="auto" w:frame="1"/>
          <w:lang w:bidi="ar-SA"/>
        </w:rPr>
      </w:pPr>
      <w:r w:rsidRPr="00DE0A97">
        <w:rPr>
          <w:bCs/>
          <w:iCs/>
          <w:sz w:val="24"/>
          <w:szCs w:val="24"/>
          <w:bdr w:val="none" w:sz="0" w:space="0" w:color="auto" w:frame="1"/>
        </w:rPr>
        <w:t>Podłoga wykonana z płyty pokrytej blachą kwasoodporną w celu ochrony przed korodującym działaniem środków dezynfekcyjnych; łatwa do mycia i dezynfekcji.</w:t>
      </w:r>
    </w:p>
    <w:p w14:paraId="77EB945E"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r w:rsidRPr="00DE0A97">
        <w:rPr>
          <w:bCs/>
          <w:iCs/>
          <w:sz w:val="24"/>
          <w:szCs w:val="24"/>
          <w:bdr w:val="none" w:sz="0" w:space="0" w:color="auto" w:frame="1"/>
        </w:rPr>
        <w:t>Próg skonstruowany w sposób zapobiegający przedostawaniu  się wycieków pod jego spód.</w:t>
      </w:r>
    </w:p>
    <w:p w14:paraId="23A7D88E"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r w:rsidRPr="00DE0A97">
        <w:rPr>
          <w:bCs/>
          <w:iCs/>
          <w:sz w:val="24"/>
          <w:szCs w:val="24"/>
          <w:bdr w:val="none" w:sz="0" w:space="0" w:color="auto" w:frame="1"/>
        </w:rPr>
        <w:t>Drzwi chłodnicze i wejście do chłodni izolowane.</w:t>
      </w:r>
    </w:p>
    <w:p w14:paraId="792B838B"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r w:rsidRPr="00DE0A97">
        <w:rPr>
          <w:bCs/>
          <w:iCs/>
          <w:sz w:val="24"/>
          <w:szCs w:val="24"/>
          <w:bdr w:val="none" w:sz="0" w:space="0" w:color="auto" w:frame="1"/>
        </w:rPr>
        <w:t>Urządzenie chłodnicze zasilane napięciem 230VAC.</w:t>
      </w:r>
    </w:p>
    <w:p w14:paraId="15626209"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proofErr w:type="spellStart"/>
      <w:r w:rsidRPr="00DE0A97">
        <w:rPr>
          <w:bCs/>
          <w:iCs/>
          <w:sz w:val="24"/>
          <w:szCs w:val="24"/>
          <w:bdr w:val="none" w:sz="0" w:space="0" w:color="auto" w:frame="1"/>
        </w:rPr>
        <w:t>Tyrolka</w:t>
      </w:r>
      <w:proofErr w:type="spellEnd"/>
      <w:r w:rsidRPr="00DE0A97">
        <w:rPr>
          <w:bCs/>
          <w:iCs/>
          <w:sz w:val="24"/>
          <w:szCs w:val="24"/>
          <w:bdr w:val="none" w:sz="0" w:space="0" w:color="auto" w:frame="1"/>
        </w:rPr>
        <w:t xml:space="preserve"> ocynkowana do zawieszenia haków wraz z kompletem 15 szt. haków.</w:t>
      </w:r>
    </w:p>
    <w:p w14:paraId="7A57B487"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r w:rsidRPr="00DE0A97">
        <w:rPr>
          <w:bCs/>
          <w:iCs/>
          <w:sz w:val="24"/>
          <w:szCs w:val="24"/>
          <w:bdr w:val="none" w:sz="0" w:space="0" w:color="auto" w:frame="1"/>
        </w:rPr>
        <w:t>Wciągarka elektryczna o uciągu min.250 kg/500kg zainstalowana nad wejściem chłodni.</w:t>
      </w:r>
    </w:p>
    <w:p w14:paraId="11B5A744"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r w:rsidRPr="00DE0A97">
        <w:rPr>
          <w:bCs/>
          <w:iCs/>
          <w:sz w:val="24"/>
          <w:szCs w:val="24"/>
          <w:bdr w:val="none" w:sz="0" w:space="0" w:color="auto" w:frame="1"/>
        </w:rPr>
        <w:t>Instalacja elektryczna z oświetleniem.</w:t>
      </w:r>
    </w:p>
    <w:p w14:paraId="00DE97E0"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r w:rsidRPr="00DE0A97">
        <w:rPr>
          <w:bCs/>
          <w:iCs/>
          <w:sz w:val="24"/>
          <w:szCs w:val="24"/>
          <w:bdr w:val="none" w:sz="0" w:space="0" w:color="auto" w:frame="1"/>
        </w:rPr>
        <w:t>Podlicznik energii elektrycznej.</w:t>
      </w:r>
    </w:p>
    <w:p w14:paraId="76751A61"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r w:rsidRPr="00DE0A97">
        <w:rPr>
          <w:bCs/>
          <w:iCs/>
          <w:sz w:val="24"/>
          <w:szCs w:val="24"/>
          <w:bdr w:val="none" w:sz="0" w:space="0" w:color="auto" w:frame="1"/>
        </w:rPr>
        <w:t>Umywalka ze stali nierdzewnej kwasoodpornej z elektrycznym ogrzewaczem wody.</w:t>
      </w:r>
    </w:p>
    <w:p w14:paraId="0581E950"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r w:rsidRPr="00DE0A97">
        <w:rPr>
          <w:bCs/>
          <w:iCs/>
          <w:sz w:val="24"/>
          <w:szCs w:val="24"/>
          <w:bdr w:val="none" w:sz="0" w:space="0" w:color="auto" w:frame="1"/>
        </w:rPr>
        <w:t>Blat do pisania.</w:t>
      </w:r>
    </w:p>
    <w:p w14:paraId="63E05AA2"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r w:rsidRPr="00DE0A97">
        <w:rPr>
          <w:bCs/>
          <w:iCs/>
          <w:sz w:val="24"/>
          <w:szCs w:val="24"/>
          <w:bdr w:val="none" w:sz="0" w:space="0" w:color="auto" w:frame="1"/>
        </w:rPr>
        <w:t>Waga hakowa do 300kg</w:t>
      </w:r>
    </w:p>
    <w:p w14:paraId="3101D803" w14:textId="77777777" w:rsidR="00DE0A97" w:rsidRPr="00DE0A97" w:rsidRDefault="00DE0A97" w:rsidP="00DE0A97">
      <w:pPr>
        <w:spacing w:line="276" w:lineRule="auto"/>
        <w:ind w:left="720" w:hanging="720"/>
        <w:jc w:val="both"/>
        <w:textAlignment w:val="baseline"/>
        <w:rPr>
          <w:bCs/>
          <w:iCs/>
          <w:sz w:val="24"/>
          <w:szCs w:val="24"/>
          <w:bdr w:val="none" w:sz="0" w:space="0" w:color="auto" w:frame="1"/>
        </w:rPr>
      </w:pPr>
      <w:r w:rsidRPr="00DE0A97">
        <w:rPr>
          <w:bCs/>
          <w:iCs/>
          <w:sz w:val="24"/>
          <w:szCs w:val="24"/>
          <w:bdr w:val="none" w:sz="0" w:space="0" w:color="auto" w:frame="1"/>
        </w:rPr>
        <w:t xml:space="preserve">Oczko </w:t>
      </w:r>
      <w:proofErr w:type="spellStart"/>
      <w:r w:rsidRPr="00DE0A97">
        <w:rPr>
          <w:bCs/>
          <w:iCs/>
          <w:sz w:val="24"/>
          <w:szCs w:val="24"/>
          <w:bdr w:val="none" w:sz="0" w:space="0" w:color="auto" w:frame="1"/>
        </w:rPr>
        <w:t>plombownicze</w:t>
      </w:r>
      <w:proofErr w:type="spellEnd"/>
      <w:r w:rsidRPr="00DE0A97">
        <w:rPr>
          <w:bCs/>
          <w:iCs/>
          <w:sz w:val="24"/>
          <w:szCs w:val="24"/>
          <w:bdr w:val="none" w:sz="0" w:space="0" w:color="auto" w:frame="1"/>
        </w:rPr>
        <w:t>.</w:t>
      </w:r>
    </w:p>
    <w:p w14:paraId="2EC8B8CB" w14:textId="77777777" w:rsidR="00DE0A97" w:rsidRPr="00DE0A97" w:rsidRDefault="00DE0A97" w:rsidP="00DE0A97">
      <w:pPr>
        <w:spacing w:line="276" w:lineRule="auto"/>
        <w:ind w:left="720" w:hanging="720"/>
        <w:jc w:val="both"/>
        <w:textAlignment w:val="baseline"/>
        <w:rPr>
          <w:bCs/>
          <w:iCs/>
          <w:sz w:val="24"/>
          <w:szCs w:val="24"/>
        </w:rPr>
      </w:pPr>
      <w:r w:rsidRPr="00DE0A97">
        <w:rPr>
          <w:bCs/>
          <w:iCs/>
          <w:sz w:val="24"/>
          <w:szCs w:val="24"/>
          <w:bdr w:val="none" w:sz="0" w:space="0" w:color="auto" w:frame="1"/>
        </w:rPr>
        <w:t>Minimum dwa komplety kluczy do drzwi.</w:t>
      </w:r>
    </w:p>
    <w:p w14:paraId="65660515" w14:textId="77777777" w:rsidR="00DE0A97" w:rsidRPr="00DE0A97" w:rsidRDefault="00DE0A97" w:rsidP="00DE0A97">
      <w:pPr>
        <w:spacing w:line="276" w:lineRule="auto"/>
        <w:ind w:left="720" w:hanging="720"/>
        <w:jc w:val="both"/>
        <w:textAlignment w:val="baseline"/>
        <w:rPr>
          <w:bCs/>
          <w:iCs/>
          <w:sz w:val="24"/>
          <w:szCs w:val="24"/>
        </w:rPr>
      </w:pPr>
      <w:r w:rsidRPr="00DE0A97">
        <w:rPr>
          <w:bCs/>
          <w:iCs/>
          <w:sz w:val="24"/>
          <w:szCs w:val="24"/>
          <w:bdr w:val="none" w:sz="0" w:space="0" w:color="auto" w:frame="1"/>
        </w:rPr>
        <w:t>Sterownik elektroniczny do programowania nastaw temperatur.</w:t>
      </w:r>
    </w:p>
    <w:p w14:paraId="15DDDF75" w14:textId="77777777" w:rsidR="00DE0A97" w:rsidRPr="00DE0A97" w:rsidRDefault="00DE0A97" w:rsidP="00DE0A97">
      <w:pPr>
        <w:spacing w:line="276" w:lineRule="auto"/>
        <w:jc w:val="both"/>
        <w:rPr>
          <w:bCs/>
          <w:iCs/>
          <w:sz w:val="24"/>
          <w:szCs w:val="24"/>
        </w:rPr>
      </w:pPr>
      <w:r w:rsidRPr="00DE0A97">
        <w:rPr>
          <w:bCs/>
          <w:iCs/>
          <w:sz w:val="24"/>
          <w:szCs w:val="24"/>
        </w:rPr>
        <w:t>Wykończenie wnętrza kontenera materiałami łatwymi do utrzymania w czystości, tj. nieprzepuszczalnymi, niepochłaniającymi, zmywalnymi, o gładkiej powierzchni (wnętrze kontenera będzie systematycznie myte i dezynfekowane).</w:t>
      </w:r>
    </w:p>
    <w:p w14:paraId="74CCD10D" w14:textId="77777777" w:rsidR="00ED510E" w:rsidRDefault="00ED510E" w:rsidP="00ED510E">
      <w:pPr>
        <w:pStyle w:val="Tekstpodstawowy"/>
        <w:rPr>
          <w:b/>
          <w:sz w:val="20"/>
        </w:rPr>
      </w:pPr>
    </w:p>
    <w:p w14:paraId="1A2E99AB" w14:textId="77777777" w:rsidR="00DE0A97" w:rsidRDefault="00DE0A97" w:rsidP="00ED510E">
      <w:pPr>
        <w:pStyle w:val="Tekstpodstawowy"/>
        <w:rPr>
          <w:b/>
          <w:sz w:val="20"/>
        </w:rPr>
      </w:pPr>
    </w:p>
    <w:p w14:paraId="08CA0380" w14:textId="77777777" w:rsidR="00DE0A97" w:rsidRDefault="00DE0A97" w:rsidP="00ED510E">
      <w:pPr>
        <w:pStyle w:val="Tekstpodstawowy"/>
        <w:rPr>
          <w:b/>
          <w:sz w:val="20"/>
        </w:rPr>
      </w:pPr>
    </w:p>
    <w:p w14:paraId="48F4F8D3" w14:textId="77777777" w:rsidR="00DE0A97" w:rsidRDefault="00DE0A97" w:rsidP="00ED510E">
      <w:pPr>
        <w:pStyle w:val="Tekstpodstawowy"/>
        <w:rPr>
          <w:b/>
          <w:sz w:val="20"/>
        </w:rPr>
      </w:pPr>
    </w:p>
    <w:p w14:paraId="78FAA0BF" w14:textId="77777777" w:rsidR="00DE0A97" w:rsidRDefault="00DE0A97" w:rsidP="00ED510E">
      <w:pPr>
        <w:pStyle w:val="Tekstpodstawowy"/>
        <w:rPr>
          <w:b/>
          <w:sz w:val="20"/>
        </w:rPr>
      </w:pPr>
    </w:p>
    <w:p w14:paraId="41F5C762" w14:textId="77777777" w:rsidR="00DE0A97" w:rsidRDefault="00DE0A97" w:rsidP="00ED510E">
      <w:pPr>
        <w:pStyle w:val="Tekstpodstawowy"/>
        <w:rPr>
          <w:b/>
          <w:sz w:val="20"/>
        </w:rPr>
      </w:pPr>
    </w:p>
    <w:p w14:paraId="0CEEC828" w14:textId="77777777" w:rsidR="00DE0A97" w:rsidRDefault="00DE0A97" w:rsidP="00ED510E">
      <w:pPr>
        <w:pStyle w:val="Tekstpodstawowy"/>
        <w:rPr>
          <w:b/>
          <w:sz w:val="20"/>
        </w:rPr>
      </w:pPr>
    </w:p>
    <w:p w14:paraId="3F8159EF" w14:textId="77777777" w:rsidR="00DE0A97" w:rsidRDefault="00DE0A97" w:rsidP="00ED510E">
      <w:pPr>
        <w:pStyle w:val="Tekstpodstawowy"/>
        <w:rPr>
          <w:b/>
          <w:sz w:val="20"/>
        </w:rPr>
      </w:pPr>
    </w:p>
    <w:p w14:paraId="6063F087" w14:textId="77777777" w:rsidR="00DE0A97" w:rsidRDefault="00DE0A97" w:rsidP="00ED510E">
      <w:pPr>
        <w:pStyle w:val="Tekstpodstawowy"/>
        <w:rPr>
          <w:b/>
          <w:sz w:val="20"/>
        </w:rPr>
      </w:pPr>
    </w:p>
    <w:p w14:paraId="750F488D" w14:textId="77777777" w:rsidR="00DE0A97" w:rsidRDefault="00DE0A97" w:rsidP="00ED510E">
      <w:pPr>
        <w:pStyle w:val="Tekstpodstawowy"/>
        <w:rPr>
          <w:b/>
          <w:sz w:val="20"/>
        </w:rPr>
      </w:pPr>
    </w:p>
    <w:p w14:paraId="665F3D6F" w14:textId="77777777" w:rsidR="00DE0A97" w:rsidRDefault="00DE0A97" w:rsidP="00ED510E">
      <w:pPr>
        <w:pStyle w:val="Tekstpodstawowy"/>
        <w:rPr>
          <w:b/>
          <w:sz w:val="20"/>
        </w:rPr>
      </w:pPr>
    </w:p>
    <w:p w14:paraId="6EC4C109" w14:textId="77777777" w:rsidR="00DE0A97" w:rsidRDefault="00DE0A97" w:rsidP="00ED510E">
      <w:pPr>
        <w:pStyle w:val="Tekstpodstawowy"/>
        <w:rPr>
          <w:b/>
          <w:sz w:val="20"/>
        </w:rPr>
      </w:pPr>
    </w:p>
    <w:p w14:paraId="0D2E5DD3" w14:textId="77777777" w:rsidR="00DE0A97" w:rsidRDefault="00DE0A97" w:rsidP="00ED510E">
      <w:pPr>
        <w:pStyle w:val="Tekstpodstawowy"/>
        <w:rPr>
          <w:b/>
          <w:sz w:val="20"/>
        </w:rPr>
      </w:pPr>
    </w:p>
    <w:p w14:paraId="46D21C54" w14:textId="77777777" w:rsidR="00DE0A97" w:rsidRDefault="00DE0A97" w:rsidP="00ED510E">
      <w:pPr>
        <w:pStyle w:val="Tekstpodstawowy"/>
        <w:rPr>
          <w:b/>
          <w:sz w:val="20"/>
        </w:rPr>
      </w:pPr>
    </w:p>
    <w:p w14:paraId="05959098" w14:textId="77777777" w:rsidR="00DE0A97" w:rsidRDefault="00DE0A97" w:rsidP="00ED510E">
      <w:pPr>
        <w:pStyle w:val="Tekstpodstawowy"/>
        <w:rPr>
          <w:b/>
          <w:sz w:val="20"/>
        </w:rPr>
      </w:pPr>
    </w:p>
    <w:p w14:paraId="55D8D509" w14:textId="77777777" w:rsidR="00DE0A97" w:rsidRDefault="00DE0A97" w:rsidP="00ED510E">
      <w:pPr>
        <w:pStyle w:val="Tekstpodstawowy"/>
        <w:rPr>
          <w:b/>
          <w:sz w:val="20"/>
        </w:rPr>
      </w:pPr>
    </w:p>
    <w:p w14:paraId="7A718E7C" w14:textId="77777777" w:rsidR="00DE0A97" w:rsidRDefault="00DE0A97" w:rsidP="00ED510E">
      <w:pPr>
        <w:pStyle w:val="Tekstpodstawowy"/>
        <w:rPr>
          <w:b/>
          <w:sz w:val="20"/>
        </w:rPr>
      </w:pPr>
    </w:p>
    <w:p w14:paraId="7174318A" w14:textId="77777777" w:rsidR="00DE0A97" w:rsidRDefault="00DE0A97" w:rsidP="00ED510E">
      <w:pPr>
        <w:pStyle w:val="Tekstpodstawowy"/>
        <w:rPr>
          <w:b/>
          <w:sz w:val="20"/>
        </w:rPr>
      </w:pPr>
    </w:p>
    <w:p w14:paraId="119D7D23" w14:textId="77777777" w:rsidR="00DE0A97" w:rsidRDefault="00DE0A97" w:rsidP="00ED510E">
      <w:pPr>
        <w:pStyle w:val="Tekstpodstawowy"/>
        <w:rPr>
          <w:b/>
          <w:sz w:val="20"/>
        </w:rPr>
      </w:pPr>
      <w:bookmarkStart w:id="1" w:name="_GoBack"/>
      <w:bookmarkEnd w:id="1"/>
    </w:p>
    <w:p w14:paraId="707CC4B9" w14:textId="178C6D22" w:rsidR="00ED510E" w:rsidRDefault="00F574E5" w:rsidP="00ED510E">
      <w:pPr>
        <w:spacing w:before="210"/>
        <w:ind w:right="115"/>
        <w:jc w:val="right"/>
        <w:rPr>
          <w:b/>
          <w:sz w:val="24"/>
        </w:rPr>
      </w:pPr>
      <w:r>
        <w:rPr>
          <w:b/>
          <w:sz w:val="24"/>
        </w:rPr>
        <w:lastRenderedPageBreak/>
        <w:t>Zał. nr 2</w:t>
      </w:r>
      <w:r w:rsidR="00ED510E">
        <w:rPr>
          <w:b/>
          <w:sz w:val="24"/>
        </w:rPr>
        <w:t xml:space="preserve"> do umowy</w:t>
      </w:r>
    </w:p>
    <w:p w14:paraId="7D93E7B6" w14:textId="77777777" w:rsidR="00ED510E" w:rsidRDefault="00ED510E" w:rsidP="00ED510E">
      <w:pPr>
        <w:spacing w:before="134"/>
        <w:ind w:left="966" w:right="6438" w:firstLine="132"/>
        <w:rPr>
          <w:b/>
          <w:sz w:val="24"/>
        </w:rPr>
      </w:pPr>
      <w:r>
        <w:rPr>
          <w:b/>
          <w:sz w:val="24"/>
        </w:rPr>
        <w:t xml:space="preserve">ZATWIERDZAM </w:t>
      </w:r>
    </w:p>
    <w:p w14:paraId="2E2D30B9" w14:textId="77777777" w:rsidR="00ED510E" w:rsidRDefault="00ED510E" w:rsidP="00ED510E">
      <w:pPr>
        <w:spacing w:before="134"/>
        <w:ind w:left="966" w:right="6438" w:firstLine="132"/>
        <w:rPr>
          <w:b/>
          <w:sz w:val="24"/>
        </w:rPr>
      </w:pPr>
    </w:p>
    <w:p w14:paraId="16B2E993" w14:textId="77777777" w:rsidR="00ED510E" w:rsidRDefault="00ED510E" w:rsidP="00ED510E">
      <w:pPr>
        <w:spacing w:before="3" w:line="278" w:lineRule="auto"/>
        <w:ind w:left="738" w:right="5752"/>
        <w:rPr>
          <w:b/>
          <w:sz w:val="24"/>
        </w:rPr>
      </w:pPr>
      <w:r>
        <w:rPr>
          <w:b/>
          <w:sz w:val="24"/>
        </w:rPr>
        <w:t>……………………………….        dnia …………………….</w:t>
      </w:r>
    </w:p>
    <w:p w14:paraId="68B76100" w14:textId="77777777" w:rsidR="00ED510E" w:rsidRDefault="00ED510E" w:rsidP="00ED510E">
      <w:pPr>
        <w:pStyle w:val="Tekstpodstawowy"/>
        <w:spacing w:before="2"/>
        <w:rPr>
          <w:b/>
          <w:sz w:val="27"/>
        </w:rPr>
      </w:pPr>
    </w:p>
    <w:p w14:paraId="5E112A78" w14:textId="77777777" w:rsidR="00ED510E" w:rsidRDefault="00ED510E" w:rsidP="00ED510E">
      <w:pPr>
        <w:ind w:left="3113"/>
        <w:rPr>
          <w:b/>
          <w:sz w:val="24"/>
        </w:rPr>
      </w:pPr>
      <w:r>
        <w:rPr>
          <w:b/>
          <w:sz w:val="24"/>
        </w:rPr>
        <w:t>PROTOKÓŁ ODBIORU DOSTAW</w:t>
      </w:r>
    </w:p>
    <w:p w14:paraId="539725E5" w14:textId="77777777" w:rsidR="00ED510E" w:rsidRDefault="00ED510E" w:rsidP="00ED510E">
      <w:pPr>
        <w:pStyle w:val="Tekstpodstawowy"/>
        <w:rPr>
          <w:b/>
          <w:sz w:val="23"/>
        </w:rPr>
      </w:pPr>
    </w:p>
    <w:p w14:paraId="68959609" w14:textId="77777777" w:rsidR="00ED510E" w:rsidRDefault="00ED510E" w:rsidP="00ED510E">
      <w:pPr>
        <w:pStyle w:val="Tekstpodstawowy"/>
        <w:spacing w:before="90"/>
        <w:ind w:left="258"/>
      </w:pPr>
      <w:r>
        <w:t>Przedmiot dostawy (można dołączyć w formie załącznika do protokołu): ....…………....</w:t>
      </w:r>
    </w:p>
    <w:p w14:paraId="4DA9BAEC" w14:textId="77777777" w:rsidR="00ED510E" w:rsidRDefault="00ED510E" w:rsidP="00ED510E">
      <w:pPr>
        <w:pStyle w:val="Tekstpodstawowy"/>
        <w:spacing w:before="42" w:line="276" w:lineRule="auto"/>
        <w:ind w:left="258" w:right="112"/>
      </w:pPr>
      <w:r>
        <w:t>……………………………………………………….…………………………………… Miejsce dostawy: …………………………………………………………………........... Wykonawca: ……………………………………………………………………………………. Odbioru  dostawy  dokonano  w  dniu  ……………………………  na  podstawie  umowy    nr …………………………….</w:t>
      </w:r>
    </w:p>
    <w:p w14:paraId="0374DFE8" w14:textId="77777777" w:rsidR="00ED510E" w:rsidRDefault="00ED510E" w:rsidP="00ED510E">
      <w:pPr>
        <w:pStyle w:val="Tekstpodstawowy"/>
        <w:spacing w:before="6"/>
        <w:rPr>
          <w:sz w:val="27"/>
        </w:rPr>
      </w:pPr>
    </w:p>
    <w:p w14:paraId="35BE7789" w14:textId="77777777" w:rsidR="00ED510E" w:rsidRDefault="00ED510E" w:rsidP="00ED510E">
      <w:pPr>
        <w:pStyle w:val="Tekstpodstawowy"/>
        <w:ind w:left="258"/>
      </w:pPr>
      <w:r>
        <w:t>Odbioru dokonano w</w:t>
      </w:r>
      <w:r>
        <w:rPr>
          <w:spacing w:val="-8"/>
        </w:rPr>
        <w:t xml:space="preserve"> </w:t>
      </w:r>
      <w:r>
        <w:t>składzie:</w:t>
      </w:r>
    </w:p>
    <w:p w14:paraId="66FC9BB5" w14:textId="77777777" w:rsidR="00ED510E" w:rsidRDefault="00ED510E" w:rsidP="00ED510E">
      <w:pPr>
        <w:pStyle w:val="Akapitzlist"/>
        <w:numPr>
          <w:ilvl w:val="0"/>
          <w:numId w:val="2"/>
        </w:numPr>
        <w:tabs>
          <w:tab w:val="left" w:pos="967"/>
        </w:tabs>
        <w:spacing w:before="41"/>
        <w:rPr>
          <w:sz w:val="24"/>
        </w:rPr>
      </w:pPr>
      <w:r>
        <w:rPr>
          <w:sz w:val="24"/>
        </w:rPr>
        <w:t>Przedstawiciel</w:t>
      </w:r>
      <w:r>
        <w:rPr>
          <w:spacing w:val="-1"/>
          <w:sz w:val="24"/>
        </w:rPr>
        <w:t xml:space="preserve"> </w:t>
      </w:r>
      <w:r>
        <w:rPr>
          <w:sz w:val="24"/>
        </w:rPr>
        <w:t>Zamawiającego:</w:t>
      </w:r>
    </w:p>
    <w:p w14:paraId="03EE5FE6" w14:textId="77777777" w:rsidR="00ED510E" w:rsidRDefault="00ED510E" w:rsidP="00ED510E">
      <w:pPr>
        <w:pStyle w:val="Tekstpodstawowy"/>
        <w:spacing w:before="43" w:line="276" w:lineRule="auto"/>
        <w:ind w:left="1038" w:right="712"/>
      </w:pPr>
      <w:r>
        <w:t xml:space="preserve">…………………………………………………………………………………… </w:t>
      </w:r>
    </w:p>
    <w:p w14:paraId="6AE1B8AB" w14:textId="77777777" w:rsidR="00ED510E" w:rsidRDefault="00ED510E" w:rsidP="00ED510E">
      <w:pPr>
        <w:pStyle w:val="Tekstpodstawowy"/>
        <w:numPr>
          <w:ilvl w:val="0"/>
          <w:numId w:val="2"/>
        </w:numPr>
        <w:spacing w:before="43" w:line="276" w:lineRule="auto"/>
        <w:ind w:right="712"/>
      </w:pPr>
      <w:r>
        <w:t>Przedstawiciel</w:t>
      </w:r>
      <w:r>
        <w:rPr>
          <w:spacing w:val="-1"/>
        </w:rPr>
        <w:t xml:space="preserve"> </w:t>
      </w:r>
      <w:r>
        <w:t>Wykonawcy:</w:t>
      </w:r>
    </w:p>
    <w:p w14:paraId="70766836" w14:textId="77777777" w:rsidR="00ED510E" w:rsidRDefault="00ED510E" w:rsidP="00ED510E">
      <w:pPr>
        <w:pStyle w:val="Tekstpodstawowy"/>
        <w:spacing w:before="41" w:line="276" w:lineRule="auto"/>
        <w:ind w:left="258" w:right="713" w:firstLine="779"/>
      </w:pPr>
      <w:r>
        <w:t>…………………………………………………………………………………… Termin realizacji dostawy, zgodnie z umową nr: …………………….. …..………… Uwagi dotyczące terminu realizacji: ……………………………………….……………</w:t>
      </w:r>
    </w:p>
    <w:p w14:paraId="0988D5A2" w14:textId="77777777" w:rsidR="00ED510E" w:rsidRDefault="00ED510E" w:rsidP="00ED510E">
      <w:pPr>
        <w:pStyle w:val="Tekstpodstawowy"/>
        <w:rPr>
          <w:sz w:val="28"/>
        </w:rPr>
      </w:pPr>
    </w:p>
    <w:p w14:paraId="61785E9F" w14:textId="77777777" w:rsidR="00ED510E" w:rsidRDefault="00ED510E" w:rsidP="00ED510E">
      <w:pPr>
        <w:pStyle w:val="Nagwek1"/>
      </w:pPr>
      <w:r>
        <w:rPr>
          <w:u w:val="thick"/>
        </w:rPr>
        <w:t>W czasie odbioru stwierdzono, że:</w:t>
      </w:r>
    </w:p>
    <w:p w14:paraId="61D2F17F" w14:textId="77777777" w:rsidR="00ED510E" w:rsidRDefault="00ED510E" w:rsidP="00ED510E">
      <w:pPr>
        <w:pStyle w:val="Tekstpodstawowy"/>
        <w:spacing w:before="1"/>
        <w:rPr>
          <w:b/>
          <w:sz w:val="23"/>
        </w:rPr>
      </w:pPr>
    </w:p>
    <w:p w14:paraId="74877903" w14:textId="77777777" w:rsidR="00ED510E" w:rsidRDefault="00ED510E" w:rsidP="00ED510E">
      <w:pPr>
        <w:pStyle w:val="Tekstpodstawowy"/>
        <w:spacing w:before="90"/>
        <w:ind w:left="618"/>
      </w:pPr>
      <w:r>
        <w:t>1. dostawę wykonano/nie wykonano* zgodnie z umową nr ………………………..</w:t>
      </w:r>
    </w:p>
    <w:p w14:paraId="0C3A6D2A" w14:textId="77777777" w:rsidR="00ED510E" w:rsidRDefault="00ED510E" w:rsidP="00ED510E">
      <w:pPr>
        <w:pStyle w:val="Tekstpodstawowy"/>
        <w:spacing w:before="1"/>
        <w:rPr>
          <w:sz w:val="31"/>
        </w:rPr>
      </w:pPr>
    </w:p>
    <w:p w14:paraId="387AAE83" w14:textId="77777777" w:rsidR="00ED510E" w:rsidRDefault="00ED510E" w:rsidP="00ED510E">
      <w:pPr>
        <w:pStyle w:val="Tekstpodstawowy"/>
        <w:ind w:left="258"/>
      </w:pPr>
      <w:r>
        <w:t>Inne wnioski ……………………………………………………………………..……</w:t>
      </w:r>
    </w:p>
    <w:p w14:paraId="5585B1A7" w14:textId="77777777" w:rsidR="00ED510E" w:rsidRDefault="00ED510E" w:rsidP="00ED510E">
      <w:pPr>
        <w:pStyle w:val="Tekstpodstawowy"/>
        <w:tabs>
          <w:tab w:val="left" w:pos="1345"/>
          <w:tab w:val="left" w:pos="2602"/>
          <w:tab w:val="left" w:pos="3034"/>
          <w:tab w:val="left" w:pos="3413"/>
          <w:tab w:val="left" w:pos="5114"/>
          <w:tab w:val="left" w:pos="5452"/>
          <w:tab w:val="left" w:pos="5831"/>
          <w:tab w:val="left" w:pos="7196"/>
          <w:tab w:val="left" w:pos="7747"/>
        </w:tabs>
        <w:spacing w:before="44" w:line="276" w:lineRule="auto"/>
        <w:ind w:left="258" w:right="119"/>
      </w:pPr>
      <w:r>
        <w:t>……………………………………………………………………………….…………… Protokół</w:t>
      </w:r>
      <w:r>
        <w:tab/>
        <w:t>wykonano</w:t>
      </w:r>
      <w:r>
        <w:tab/>
        <w:t>w</w:t>
      </w:r>
      <w:r>
        <w:tab/>
        <w:t>2</w:t>
      </w:r>
      <w:r>
        <w:tab/>
        <w:t>egzemplarzach</w:t>
      </w:r>
      <w:r>
        <w:tab/>
        <w:t>-</w:t>
      </w:r>
      <w:r>
        <w:tab/>
        <w:t>1</w:t>
      </w:r>
      <w:r>
        <w:tab/>
        <w:t>egzemplarz</w:t>
      </w:r>
      <w:r>
        <w:tab/>
        <w:t>dla</w:t>
      </w:r>
      <w:r>
        <w:tab/>
        <w:t>Zamawiającego, 2 egzemplarz dla</w:t>
      </w:r>
      <w:r>
        <w:rPr>
          <w:spacing w:val="-1"/>
        </w:rPr>
        <w:t xml:space="preserve"> </w:t>
      </w:r>
      <w:r>
        <w:t>Wykonawcy.</w:t>
      </w:r>
    </w:p>
    <w:p w14:paraId="04FD3A40" w14:textId="77777777" w:rsidR="00ED510E" w:rsidRDefault="00ED510E" w:rsidP="00ED510E">
      <w:pPr>
        <w:pStyle w:val="Tekstpodstawowy"/>
        <w:spacing w:before="9"/>
        <w:rPr>
          <w:sz w:val="27"/>
        </w:rPr>
      </w:pPr>
    </w:p>
    <w:p w14:paraId="48CE7A1F" w14:textId="77777777" w:rsidR="00F574E5" w:rsidRDefault="00F574E5" w:rsidP="00ED510E">
      <w:pPr>
        <w:pStyle w:val="Tekstpodstawowy"/>
        <w:spacing w:before="9"/>
        <w:rPr>
          <w:sz w:val="27"/>
        </w:rPr>
      </w:pPr>
    </w:p>
    <w:p w14:paraId="342FCF4E" w14:textId="77777777" w:rsidR="00F574E5" w:rsidRDefault="00F574E5" w:rsidP="00ED510E">
      <w:pPr>
        <w:pStyle w:val="Tekstpodstawowy"/>
        <w:spacing w:before="9"/>
        <w:rPr>
          <w:sz w:val="27"/>
        </w:rPr>
      </w:pPr>
    </w:p>
    <w:p w14:paraId="01B04FEB" w14:textId="77777777" w:rsidR="00ED510E" w:rsidRDefault="00ED510E" w:rsidP="00ED510E">
      <w:pPr>
        <w:pStyle w:val="Nagwek1"/>
        <w:tabs>
          <w:tab w:val="left" w:pos="5712"/>
        </w:tabs>
        <w:spacing w:line="278" w:lineRule="auto"/>
        <w:ind w:right="925"/>
      </w:pPr>
      <w:r>
        <w:t>Przedstawiciel</w:t>
      </w:r>
      <w:r>
        <w:rPr>
          <w:spacing w:val="-4"/>
        </w:rPr>
        <w:t xml:space="preserve"> </w:t>
      </w:r>
      <w:r>
        <w:t>Zamawiającego</w:t>
      </w:r>
      <w:r>
        <w:tab/>
        <w:t xml:space="preserve">Przedstawiciel Wykonawcy </w:t>
      </w:r>
    </w:p>
    <w:p w14:paraId="63F6935B" w14:textId="77777777" w:rsidR="00ED510E" w:rsidRDefault="00ED510E" w:rsidP="00ED510E">
      <w:pPr>
        <w:pStyle w:val="Tekstpodstawowy"/>
        <w:rPr>
          <w:b/>
          <w:sz w:val="26"/>
        </w:rPr>
      </w:pPr>
    </w:p>
    <w:p w14:paraId="057FF19E" w14:textId="77777777" w:rsidR="00ED510E" w:rsidRDefault="00ED510E" w:rsidP="00ED510E">
      <w:pPr>
        <w:pStyle w:val="Tekstpodstawowy"/>
        <w:spacing w:before="11"/>
        <w:rPr>
          <w:b/>
          <w:sz w:val="22"/>
        </w:rPr>
      </w:pPr>
    </w:p>
    <w:sectPr w:rsidR="00ED510E" w:rsidSect="00F574E5">
      <w:headerReference w:type="default" r:id="rId7"/>
      <w:pgSz w:w="11910" w:h="16840"/>
      <w:pgMar w:top="1240" w:right="1300" w:bottom="1240" w:left="1160" w:header="991" w:footer="10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44E67" w14:textId="77777777" w:rsidR="006734B6" w:rsidRDefault="006734B6">
      <w:r>
        <w:separator/>
      </w:r>
    </w:p>
  </w:endnote>
  <w:endnote w:type="continuationSeparator" w:id="0">
    <w:p w14:paraId="79B6D1AE" w14:textId="77777777" w:rsidR="006734B6" w:rsidRDefault="0067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41BF9" w14:textId="77777777" w:rsidR="006734B6" w:rsidRDefault="006734B6">
      <w:r>
        <w:separator/>
      </w:r>
    </w:p>
  </w:footnote>
  <w:footnote w:type="continuationSeparator" w:id="0">
    <w:p w14:paraId="79CEF1C7" w14:textId="77777777" w:rsidR="006734B6" w:rsidRDefault="00673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51B1" w14:textId="77777777" w:rsidR="00873AC3" w:rsidRDefault="006734B6">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A"/>
    <w:multiLevelType w:val="multilevel"/>
    <w:tmpl w:val="0000002A"/>
    <w:name w:val="WW8Num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B"/>
    <w:multiLevelType w:val="multilevel"/>
    <w:tmpl w:val="0000002B"/>
    <w:name w:val="WW8Num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D"/>
    <w:multiLevelType w:val="multilevel"/>
    <w:tmpl w:val="BB0A0A68"/>
    <w:name w:val="WW8Num47"/>
    <w:lvl w:ilvl="0">
      <w:start w:val="1"/>
      <w:numFmt w:val="decimal"/>
      <w:lvlText w:val="%1."/>
      <w:lvlJc w:val="left"/>
      <w:pPr>
        <w:tabs>
          <w:tab w:val="num" w:pos="708"/>
        </w:tabs>
        <w:ind w:left="720" w:hanging="360"/>
      </w:pPr>
      <w:rPr>
        <w:rFonts w:eastAsia="SimSun" w:hint="default"/>
      </w:rPr>
    </w:lvl>
    <w:lvl w:ilvl="1">
      <w:start w:val="1"/>
      <w:numFmt w:val="lowerLetter"/>
      <w:lvlText w:val="%2)"/>
      <w:lvlJc w:val="left"/>
      <w:pPr>
        <w:tabs>
          <w:tab w:val="num" w:pos="0"/>
        </w:tabs>
        <w:ind w:left="1440" w:hanging="360"/>
      </w:pPr>
      <w:rPr>
        <w:rFonts w:eastAsia="SimSun" w:hint="default"/>
      </w:rPr>
    </w:lvl>
    <w:lvl w:ilvl="2">
      <w:start w:val="1"/>
      <w:numFmt w:val="decimal"/>
      <w:lvlText w:val="%3."/>
      <w:lvlJc w:val="left"/>
      <w:pPr>
        <w:tabs>
          <w:tab w:val="num" w:pos="2160"/>
        </w:tabs>
        <w:ind w:left="2160" w:hanging="360"/>
      </w:pPr>
      <w:rPr>
        <w:rFonts w:eastAsia="SimSun" w:hint="default"/>
      </w:rPr>
    </w:lvl>
    <w:lvl w:ilvl="3">
      <w:start w:val="1"/>
      <w:numFmt w:val="decimal"/>
      <w:lvlText w:val="%4."/>
      <w:lvlJc w:val="left"/>
      <w:pPr>
        <w:tabs>
          <w:tab w:val="num" w:pos="2880"/>
        </w:tabs>
        <w:ind w:left="2880" w:hanging="360"/>
      </w:pPr>
      <w:rPr>
        <w:rFonts w:eastAsia="SimSun" w:hint="default"/>
      </w:rPr>
    </w:lvl>
    <w:lvl w:ilvl="4">
      <w:start w:val="1"/>
      <w:numFmt w:val="decimal"/>
      <w:lvlText w:val="%5."/>
      <w:lvlJc w:val="left"/>
      <w:pPr>
        <w:tabs>
          <w:tab w:val="num" w:pos="3600"/>
        </w:tabs>
        <w:ind w:left="3600" w:hanging="360"/>
      </w:pPr>
      <w:rPr>
        <w:rFonts w:eastAsia="SimSun" w:hint="default"/>
      </w:rPr>
    </w:lvl>
    <w:lvl w:ilvl="5">
      <w:start w:val="1"/>
      <w:numFmt w:val="decimal"/>
      <w:lvlText w:val="%6."/>
      <w:lvlJc w:val="left"/>
      <w:pPr>
        <w:tabs>
          <w:tab w:val="num" w:pos="4320"/>
        </w:tabs>
        <w:ind w:left="4320" w:hanging="360"/>
      </w:pPr>
      <w:rPr>
        <w:rFonts w:eastAsia="SimSun" w:hint="default"/>
      </w:rPr>
    </w:lvl>
    <w:lvl w:ilvl="6">
      <w:start w:val="1"/>
      <w:numFmt w:val="decimal"/>
      <w:lvlText w:val="%7."/>
      <w:lvlJc w:val="left"/>
      <w:pPr>
        <w:tabs>
          <w:tab w:val="num" w:pos="5040"/>
        </w:tabs>
        <w:ind w:left="5040" w:hanging="360"/>
      </w:pPr>
      <w:rPr>
        <w:rFonts w:eastAsia="SimSun" w:hint="default"/>
      </w:rPr>
    </w:lvl>
    <w:lvl w:ilvl="7">
      <w:start w:val="1"/>
      <w:numFmt w:val="decimal"/>
      <w:lvlText w:val="%8."/>
      <w:lvlJc w:val="left"/>
      <w:pPr>
        <w:tabs>
          <w:tab w:val="num" w:pos="5760"/>
        </w:tabs>
        <w:ind w:left="5760" w:hanging="360"/>
      </w:pPr>
      <w:rPr>
        <w:rFonts w:eastAsia="SimSun" w:hint="default"/>
      </w:rPr>
    </w:lvl>
    <w:lvl w:ilvl="8">
      <w:start w:val="1"/>
      <w:numFmt w:val="decimal"/>
      <w:lvlText w:val="%9."/>
      <w:lvlJc w:val="left"/>
      <w:pPr>
        <w:tabs>
          <w:tab w:val="num" w:pos="6480"/>
        </w:tabs>
        <w:ind w:left="6480" w:hanging="360"/>
      </w:pPr>
      <w:rPr>
        <w:rFonts w:eastAsia="SimSun" w:hint="default"/>
      </w:rPr>
    </w:lvl>
  </w:abstractNum>
  <w:abstractNum w:abstractNumId="4" w15:restartNumberingAfterBreak="0">
    <w:nsid w:val="0000002E"/>
    <w:multiLevelType w:val="multilevel"/>
    <w:tmpl w:val="0000002E"/>
    <w:name w:val="WW8Num48"/>
    <w:lvl w:ilvl="0">
      <w:start w:val="2"/>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F"/>
    <w:multiLevelType w:val="multilevel"/>
    <w:tmpl w:val="0000002F"/>
    <w:name w:val="WW8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31"/>
    <w:multiLevelType w:val="multilevel"/>
    <w:tmpl w:val="00000031"/>
    <w:name w:val="WW8Num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32"/>
    <w:multiLevelType w:val="multilevel"/>
    <w:tmpl w:val="000000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00000033"/>
    <w:multiLevelType w:val="multilevel"/>
    <w:tmpl w:val="00000033"/>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4"/>
    <w:multiLevelType w:val="multilevel"/>
    <w:tmpl w:val="00000034"/>
    <w:name w:val="WW8Num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5"/>
    <w:multiLevelType w:val="multilevel"/>
    <w:tmpl w:val="00000035"/>
    <w:name w:val="WW8Num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36"/>
    <w:multiLevelType w:val="multilevel"/>
    <w:tmpl w:val="00000036"/>
    <w:name w:val="WW8Num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7"/>
    <w:multiLevelType w:val="multilevel"/>
    <w:tmpl w:val="00000037"/>
    <w:name w:val="WW8Num5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8"/>
    <w:multiLevelType w:val="multilevel"/>
    <w:tmpl w:val="00000038"/>
    <w:name w:val="WW8Num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39"/>
    <w:multiLevelType w:val="multilevel"/>
    <w:tmpl w:val="00000039"/>
    <w:name w:val="WW8Num5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A"/>
    <w:multiLevelType w:val="multilevel"/>
    <w:tmpl w:val="0000003A"/>
    <w:name w:val="WW8Num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3D"/>
    <w:multiLevelType w:val="multilevel"/>
    <w:tmpl w:val="0000003D"/>
    <w:name w:val="WW8Num63"/>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E"/>
    <w:multiLevelType w:val="multilevel"/>
    <w:tmpl w:val="00000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85F52DD"/>
    <w:multiLevelType w:val="hybridMultilevel"/>
    <w:tmpl w:val="8E46B6E0"/>
    <w:lvl w:ilvl="0" w:tplc="1EA64CAC">
      <w:start w:val="1"/>
      <w:numFmt w:val="decimal"/>
      <w:lvlText w:val="%1."/>
      <w:lvlJc w:val="left"/>
      <w:pPr>
        <w:ind w:left="539" w:hanging="284"/>
      </w:pPr>
      <w:rPr>
        <w:rFonts w:ascii="Times New Roman" w:eastAsia="Times New Roman" w:hAnsi="Times New Roman" w:cs="Times New Roman" w:hint="default"/>
        <w:spacing w:val="-17"/>
        <w:w w:val="99"/>
        <w:sz w:val="24"/>
        <w:szCs w:val="24"/>
        <w:lang w:val="pl-PL" w:eastAsia="pl-PL" w:bidi="pl-PL"/>
      </w:rPr>
    </w:lvl>
    <w:lvl w:ilvl="1" w:tplc="B350B7A4">
      <w:start w:val="1"/>
      <w:numFmt w:val="lowerLetter"/>
      <w:lvlText w:val="%2."/>
      <w:lvlJc w:val="left"/>
      <w:pPr>
        <w:ind w:left="1336" w:hanging="360"/>
      </w:pPr>
      <w:rPr>
        <w:rFonts w:ascii="Times New Roman" w:eastAsia="Times New Roman" w:hAnsi="Times New Roman" w:cs="Times New Roman" w:hint="default"/>
        <w:spacing w:val="-5"/>
        <w:w w:val="99"/>
        <w:sz w:val="24"/>
        <w:szCs w:val="24"/>
        <w:lang w:val="pl-PL" w:eastAsia="pl-PL" w:bidi="pl-PL"/>
      </w:rPr>
    </w:lvl>
    <w:lvl w:ilvl="2" w:tplc="A7447FD6">
      <w:numFmt w:val="bullet"/>
      <w:lvlText w:val="•"/>
      <w:lvlJc w:val="left"/>
      <w:pPr>
        <w:ind w:left="2302" w:hanging="360"/>
      </w:pPr>
      <w:rPr>
        <w:rFonts w:hint="default"/>
        <w:lang w:val="pl-PL" w:eastAsia="pl-PL" w:bidi="pl-PL"/>
      </w:rPr>
    </w:lvl>
    <w:lvl w:ilvl="3" w:tplc="9ED4D620">
      <w:numFmt w:val="bullet"/>
      <w:lvlText w:val="•"/>
      <w:lvlJc w:val="left"/>
      <w:pPr>
        <w:ind w:left="3265" w:hanging="360"/>
      </w:pPr>
      <w:rPr>
        <w:rFonts w:hint="default"/>
        <w:lang w:val="pl-PL" w:eastAsia="pl-PL" w:bidi="pl-PL"/>
      </w:rPr>
    </w:lvl>
    <w:lvl w:ilvl="4" w:tplc="4C54B2E0">
      <w:numFmt w:val="bullet"/>
      <w:lvlText w:val="•"/>
      <w:lvlJc w:val="left"/>
      <w:pPr>
        <w:ind w:left="4228" w:hanging="360"/>
      </w:pPr>
      <w:rPr>
        <w:rFonts w:hint="default"/>
        <w:lang w:val="pl-PL" w:eastAsia="pl-PL" w:bidi="pl-PL"/>
      </w:rPr>
    </w:lvl>
    <w:lvl w:ilvl="5" w:tplc="EAA6A29A">
      <w:numFmt w:val="bullet"/>
      <w:lvlText w:val="•"/>
      <w:lvlJc w:val="left"/>
      <w:pPr>
        <w:ind w:left="5191" w:hanging="360"/>
      </w:pPr>
      <w:rPr>
        <w:rFonts w:hint="default"/>
        <w:lang w:val="pl-PL" w:eastAsia="pl-PL" w:bidi="pl-PL"/>
      </w:rPr>
    </w:lvl>
    <w:lvl w:ilvl="6" w:tplc="92A4331E">
      <w:numFmt w:val="bullet"/>
      <w:lvlText w:val="•"/>
      <w:lvlJc w:val="left"/>
      <w:pPr>
        <w:ind w:left="6154" w:hanging="360"/>
      </w:pPr>
      <w:rPr>
        <w:rFonts w:hint="default"/>
        <w:lang w:val="pl-PL" w:eastAsia="pl-PL" w:bidi="pl-PL"/>
      </w:rPr>
    </w:lvl>
    <w:lvl w:ilvl="7" w:tplc="8AB85AD0">
      <w:numFmt w:val="bullet"/>
      <w:lvlText w:val="•"/>
      <w:lvlJc w:val="left"/>
      <w:pPr>
        <w:ind w:left="7117" w:hanging="360"/>
      </w:pPr>
      <w:rPr>
        <w:rFonts w:hint="default"/>
        <w:lang w:val="pl-PL" w:eastAsia="pl-PL" w:bidi="pl-PL"/>
      </w:rPr>
    </w:lvl>
    <w:lvl w:ilvl="8" w:tplc="3788B180">
      <w:numFmt w:val="bullet"/>
      <w:lvlText w:val="•"/>
      <w:lvlJc w:val="left"/>
      <w:pPr>
        <w:ind w:left="8080" w:hanging="360"/>
      </w:pPr>
      <w:rPr>
        <w:rFonts w:hint="default"/>
        <w:lang w:val="pl-PL" w:eastAsia="pl-PL" w:bidi="pl-PL"/>
      </w:rPr>
    </w:lvl>
  </w:abstractNum>
  <w:abstractNum w:abstractNumId="19" w15:restartNumberingAfterBreak="0">
    <w:nsid w:val="47751F84"/>
    <w:multiLevelType w:val="hybridMultilevel"/>
    <w:tmpl w:val="8618CDD0"/>
    <w:lvl w:ilvl="0" w:tplc="4EF0BB30">
      <w:start w:val="1"/>
      <w:numFmt w:val="decimal"/>
      <w:lvlText w:val="%1)"/>
      <w:lvlJc w:val="left"/>
      <w:pPr>
        <w:ind w:left="978" w:hanging="348"/>
      </w:pPr>
      <w:rPr>
        <w:rFonts w:ascii="Times New Roman" w:eastAsia="Times New Roman" w:hAnsi="Times New Roman" w:cs="Times New Roman" w:hint="default"/>
        <w:spacing w:val="-28"/>
        <w:w w:val="99"/>
        <w:sz w:val="24"/>
        <w:szCs w:val="24"/>
        <w:lang w:val="pl-PL" w:eastAsia="pl-PL" w:bidi="pl-PL"/>
      </w:rPr>
    </w:lvl>
    <w:lvl w:ilvl="1" w:tplc="D29656B6">
      <w:numFmt w:val="bullet"/>
      <w:lvlText w:val="•"/>
      <w:lvlJc w:val="left"/>
      <w:pPr>
        <w:ind w:left="1826" w:hanging="348"/>
      </w:pPr>
      <w:rPr>
        <w:rFonts w:hint="default"/>
        <w:lang w:val="pl-PL" w:eastAsia="pl-PL" w:bidi="pl-PL"/>
      </w:rPr>
    </w:lvl>
    <w:lvl w:ilvl="2" w:tplc="15469F9C">
      <w:numFmt w:val="bullet"/>
      <w:lvlText w:val="•"/>
      <w:lvlJc w:val="left"/>
      <w:pPr>
        <w:ind w:left="2673" w:hanging="348"/>
      </w:pPr>
      <w:rPr>
        <w:rFonts w:hint="default"/>
        <w:lang w:val="pl-PL" w:eastAsia="pl-PL" w:bidi="pl-PL"/>
      </w:rPr>
    </w:lvl>
    <w:lvl w:ilvl="3" w:tplc="B5B691F6">
      <w:numFmt w:val="bullet"/>
      <w:lvlText w:val="•"/>
      <w:lvlJc w:val="left"/>
      <w:pPr>
        <w:ind w:left="3519" w:hanging="348"/>
      </w:pPr>
      <w:rPr>
        <w:rFonts w:hint="default"/>
        <w:lang w:val="pl-PL" w:eastAsia="pl-PL" w:bidi="pl-PL"/>
      </w:rPr>
    </w:lvl>
    <w:lvl w:ilvl="4" w:tplc="F5AC7DAE">
      <w:numFmt w:val="bullet"/>
      <w:lvlText w:val="•"/>
      <w:lvlJc w:val="left"/>
      <w:pPr>
        <w:ind w:left="4366" w:hanging="348"/>
      </w:pPr>
      <w:rPr>
        <w:rFonts w:hint="default"/>
        <w:lang w:val="pl-PL" w:eastAsia="pl-PL" w:bidi="pl-PL"/>
      </w:rPr>
    </w:lvl>
    <w:lvl w:ilvl="5" w:tplc="FB6E4E4A">
      <w:numFmt w:val="bullet"/>
      <w:lvlText w:val="•"/>
      <w:lvlJc w:val="left"/>
      <w:pPr>
        <w:ind w:left="5213" w:hanging="348"/>
      </w:pPr>
      <w:rPr>
        <w:rFonts w:hint="default"/>
        <w:lang w:val="pl-PL" w:eastAsia="pl-PL" w:bidi="pl-PL"/>
      </w:rPr>
    </w:lvl>
    <w:lvl w:ilvl="6" w:tplc="CE5E7852">
      <w:numFmt w:val="bullet"/>
      <w:lvlText w:val="•"/>
      <w:lvlJc w:val="left"/>
      <w:pPr>
        <w:ind w:left="6059" w:hanging="348"/>
      </w:pPr>
      <w:rPr>
        <w:rFonts w:hint="default"/>
        <w:lang w:val="pl-PL" w:eastAsia="pl-PL" w:bidi="pl-PL"/>
      </w:rPr>
    </w:lvl>
    <w:lvl w:ilvl="7" w:tplc="4F7A8D3E">
      <w:numFmt w:val="bullet"/>
      <w:lvlText w:val="•"/>
      <w:lvlJc w:val="left"/>
      <w:pPr>
        <w:ind w:left="6906" w:hanging="348"/>
      </w:pPr>
      <w:rPr>
        <w:rFonts w:hint="default"/>
        <w:lang w:val="pl-PL" w:eastAsia="pl-PL" w:bidi="pl-PL"/>
      </w:rPr>
    </w:lvl>
    <w:lvl w:ilvl="8" w:tplc="2078FBFC">
      <w:numFmt w:val="bullet"/>
      <w:lvlText w:val="•"/>
      <w:lvlJc w:val="left"/>
      <w:pPr>
        <w:ind w:left="7753" w:hanging="348"/>
      </w:pPr>
      <w:rPr>
        <w:rFonts w:hint="default"/>
        <w:lang w:val="pl-PL" w:eastAsia="pl-PL" w:bidi="pl-PL"/>
      </w:rPr>
    </w:lvl>
  </w:abstractNum>
  <w:abstractNum w:abstractNumId="20" w15:restartNumberingAfterBreak="0">
    <w:nsid w:val="53F65B55"/>
    <w:multiLevelType w:val="hybridMultilevel"/>
    <w:tmpl w:val="3F3A169C"/>
    <w:lvl w:ilvl="0" w:tplc="D6004160">
      <w:start w:val="1"/>
      <w:numFmt w:val="decimal"/>
      <w:lvlText w:val="%1)"/>
      <w:lvlJc w:val="left"/>
      <w:pPr>
        <w:ind w:left="966" w:hanging="288"/>
      </w:pPr>
      <w:rPr>
        <w:rFonts w:ascii="Times New Roman" w:eastAsia="Times New Roman" w:hAnsi="Times New Roman" w:cs="Times New Roman" w:hint="default"/>
        <w:w w:val="99"/>
        <w:sz w:val="24"/>
        <w:szCs w:val="24"/>
        <w:lang w:val="pl-PL" w:eastAsia="pl-PL" w:bidi="pl-PL"/>
      </w:rPr>
    </w:lvl>
    <w:lvl w:ilvl="1" w:tplc="8F509BD2">
      <w:numFmt w:val="bullet"/>
      <w:lvlText w:val="•"/>
      <w:lvlJc w:val="left"/>
      <w:pPr>
        <w:ind w:left="1808" w:hanging="288"/>
      </w:pPr>
      <w:rPr>
        <w:rFonts w:hint="default"/>
        <w:lang w:val="pl-PL" w:eastAsia="pl-PL" w:bidi="pl-PL"/>
      </w:rPr>
    </w:lvl>
    <w:lvl w:ilvl="2" w:tplc="6D5E0A08">
      <w:numFmt w:val="bullet"/>
      <w:lvlText w:val="•"/>
      <w:lvlJc w:val="left"/>
      <w:pPr>
        <w:ind w:left="2657" w:hanging="288"/>
      </w:pPr>
      <w:rPr>
        <w:rFonts w:hint="default"/>
        <w:lang w:val="pl-PL" w:eastAsia="pl-PL" w:bidi="pl-PL"/>
      </w:rPr>
    </w:lvl>
    <w:lvl w:ilvl="3" w:tplc="1244F798">
      <w:numFmt w:val="bullet"/>
      <w:lvlText w:val="•"/>
      <w:lvlJc w:val="left"/>
      <w:pPr>
        <w:ind w:left="3505" w:hanging="288"/>
      </w:pPr>
      <w:rPr>
        <w:rFonts w:hint="default"/>
        <w:lang w:val="pl-PL" w:eastAsia="pl-PL" w:bidi="pl-PL"/>
      </w:rPr>
    </w:lvl>
    <w:lvl w:ilvl="4" w:tplc="3F5E8090">
      <w:numFmt w:val="bullet"/>
      <w:lvlText w:val="•"/>
      <w:lvlJc w:val="left"/>
      <w:pPr>
        <w:ind w:left="4354" w:hanging="288"/>
      </w:pPr>
      <w:rPr>
        <w:rFonts w:hint="default"/>
        <w:lang w:val="pl-PL" w:eastAsia="pl-PL" w:bidi="pl-PL"/>
      </w:rPr>
    </w:lvl>
    <w:lvl w:ilvl="5" w:tplc="82546258">
      <w:numFmt w:val="bullet"/>
      <w:lvlText w:val="•"/>
      <w:lvlJc w:val="left"/>
      <w:pPr>
        <w:ind w:left="5203" w:hanging="288"/>
      </w:pPr>
      <w:rPr>
        <w:rFonts w:hint="default"/>
        <w:lang w:val="pl-PL" w:eastAsia="pl-PL" w:bidi="pl-PL"/>
      </w:rPr>
    </w:lvl>
    <w:lvl w:ilvl="6" w:tplc="5E1CF4C8">
      <w:numFmt w:val="bullet"/>
      <w:lvlText w:val="•"/>
      <w:lvlJc w:val="left"/>
      <w:pPr>
        <w:ind w:left="6051" w:hanging="288"/>
      </w:pPr>
      <w:rPr>
        <w:rFonts w:hint="default"/>
        <w:lang w:val="pl-PL" w:eastAsia="pl-PL" w:bidi="pl-PL"/>
      </w:rPr>
    </w:lvl>
    <w:lvl w:ilvl="7" w:tplc="62B083B2">
      <w:numFmt w:val="bullet"/>
      <w:lvlText w:val="•"/>
      <w:lvlJc w:val="left"/>
      <w:pPr>
        <w:ind w:left="6900" w:hanging="288"/>
      </w:pPr>
      <w:rPr>
        <w:rFonts w:hint="default"/>
        <w:lang w:val="pl-PL" w:eastAsia="pl-PL" w:bidi="pl-PL"/>
      </w:rPr>
    </w:lvl>
    <w:lvl w:ilvl="8" w:tplc="BA9204FC">
      <w:numFmt w:val="bullet"/>
      <w:lvlText w:val="•"/>
      <w:lvlJc w:val="left"/>
      <w:pPr>
        <w:ind w:left="7749" w:hanging="288"/>
      </w:pPr>
      <w:rPr>
        <w:rFonts w:hint="default"/>
        <w:lang w:val="pl-PL" w:eastAsia="pl-PL" w:bidi="pl-PL"/>
      </w:rPr>
    </w:lvl>
  </w:abstractNum>
  <w:num w:numId="1">
    <w:abstractNumId w:val="19"/>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EF"/>
    <w:rsid w:val="00037BC0"/>
    <w:rsid w:val="000526C2"/>
    <w:rsid w:val="000714BD"/>
    <w:rsid w:val="00142F69"/>
    <w:rsid w:val="002C3B2F"/>
    <w:rsid w:val="003F15F3"/>
    <w:rsid w:val="00446EF5"/>
    <w:rsid w:val="0051620D"/>
    <w:rsid w:val="005F550D"/>
    <w:rsid w:val="00617F3C"/>
    <w:rsid w:val="006734B6"/>
    <w:rsid w:val="006B7B6C"/>
    <w:rsid w:val="007165EF"/>
    <w:rsid w:val="007474D4"/>
    <w:rsid w:val="00A17918"/>
    <w:rsid w:val="00A406EB"/>
    <w:rsid w:val="00AC6715"/>
    <w:rsid w:val="00BF76EB"/>
    <w:rsid w:val="00CC6076"/>
    <w:rsid w:val="00D22D03"/>
    <w:rsid w:val="00DE0A97"/>
    <w:rsid w:val="00ED510E"/>
    <w:rsid w:val="00F57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C0F9"/>
  <w15:docId w15:val="{6411EB36-017C-4CAF-9971-3642215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D510E"/>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basedOn w:val="Normalny"/>
    <w:link w:val="Nagwek1Znak"/>
    <w:uiPriority w:val="1"/>
    <w:qFormat/>
    <w:rsid w:val="00ED510E"/>
    <w:pPr>
      <w:ind w:left="258"/>
      <w:outlineLvl w:val="0"/>
    </w:pPr>
    <w:rPr>
      <w:b/>
      <w:bCs/>
      <w:sz w:val="24"/>
      <w:szCs w:val="24"/>
    </w:rPr>
  </w:style>
  <w:style w:type="paragraph" w:styleId="Nagwek2">
    <w:name w:val="heading 2"/>
    <w:basedOn w:val="Normalny"/>
    <w:link w:val="Nagwek2Znak"/>
    <w:uiPriority w:val="1"/>
    <w:qFormat/>
    <w:rsid w:val="00ED510E"/>
    <w:pPr>
      <w:spacing w:before="4"/>
      <w:ind w:left="258"/>
      <w:outlineLvl w:val="1"/>
    </w:pPr>
    <w:rPr>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ED510E"/>
    <w:rPr>
      <w:rFonts w:ascii="Times New Roman" w:eastAsia="Times New Roman" w:hAnsi="Times New Roman" w:cs="Times New Roman"/>
      <w:b/>
      <w:bCs/>
      <w:sz w:val="24"/>
      <w:szCs w:val="24"/>
      <w:lang w:eastAsia="pl-PL" w:bidi="pl-PL"/>
    </w:rPr>
  </w:style>
  <w:style w:type="character" w:customStyle="1" w:styleId="Nagwek2Znak">
    <w:name w:val="Nagłówek 2 Znak"/>
    <w:basedOn w:val="Domylnaczcionkaakapitu"/>
    <w:link w:val="Nagwek2"/>
    <w:uiPriority w:val="1"/>
    <w:rsid w:val="00ED510E"/>
    <w:rPr>
      <w:rFonts w:ascii="Times New Roman" w:eastAsia="Times New Roman" w:hAnsi="Times New Roman" w:cs="Times New Roman"/>
      <w:b/>
      <w:bCs/>
      <w:i/>
      <w:sz w:val="24"/>
      <w:szCs w:val="24"/>
      <w:lang w:eastAsia="pl-PL" w:bidi="pl-PL"/>
    </w:rPr>
  </w:style>
  <w:style w:type="paragraph" w:styleId="Tekstpodstawowy">
    <w:name w:val="Body Text"/>
    <w:basedOn w:val="Normalny"/>
    <w:link w:val="TekstpodstawowyZnak"/>
    <w:uiPriority w:val="1"/>
    <w:qFormat/>
    <w:rsid w:val="00ED510E"/>
    <w:rPr>
      <w:sz w:val="24"/>
      <w:szCs w:val="24"/>
    </w:rPr>
  </w:style>
  <w:style w:type="character" w:customStyle="1" w:styleId="TekstpodstawowyZnak">
    <w:name w:val="Tekst podstawowy Znak"/>
    <w:basedOn w:val="Domylnaczcionkaakapitu"/>
    <w:link w:val="Tekstpodstawowy"/>
    <w:uiPriority w:val="1"/>
    <w:rsid w:val="00ED510E"/>
    <w:rPr>
      <w:rFonts w:ascii="Times New Roman" w:eastAsia="Times New Roman" w:hAnsi="Times New Roman" w:cs="Times New Roman"/>
      <w:sz w:val="24"/>
      <w:szCs w:val="24"/>
      <w:lang w:eastAsia="pl-PL" w:bidi="pl-PL"/>
    </w:rPr>
  </w:style>
  <w:style w:type="paragraph" w:styleId="Akapitzlist">
    <w:name w:val="List Paragraph"/>
    <w:basedOn w:val="Normalny"/>
    <w:qFormat/>
    <w:rsid w:val="00ED510E"/>
    <w:pPr>
      <w:ind w:left="539"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2554</Words>
  <Characters>15326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Irena Czerniecka</cp:lastModifiedBy>
  <cp:revision>2</cp:revision>
  <cp:lastPrinted>2023-10-16T08:23:00Z</cp:lastPrinted>
  <dcterms:created xsi:type="dcterms:W3CDTF">2023-10-24T09:34:00Z</dcterms:created>
  <dcterms:modified xsi:type="dcterms:W3CDTF">2023-10-24T09:34:00Z</dcterms:modified>
</cp:coreProperties>
</file>